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-507999</wp:posOffset>
                </wp:positionV>
                <wp:extent cx="6943725" cy="3157855"/>
                <wp:effectExtent b="0" l="0" r="0" t="0"/>
                <wp:wrapSquare wrapText="bothSides" distB="0" distT="0" distL="114300" distR="114300"/>
                <wp:docPr id="1903729176" name=""/>
                <a:graphic>
                  <a:graphicData uri="http://schemas.microsoft.com/office/word/2010/wordprocessingShape">
                    <wps:wsp>
                      <wps:cNvSpPr/>
                      <wps:cNvPr id="2" name="Shape 2"/>
                      <wps:spPr>
                        <a:xfrm>
                          <a:off x="1878900" y="2205835"/>
                          <a:ext cx="6934200" cy="314833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-507999</wp:posOffset>
                </wp:positionV>
                <wp:extent cx="6943725" cy="3157855"/>
                <wp:effectExtent b="0" l="0" r="0" t="0"/>
                <wp:wrapSquare wrapText="bothSides" distB="0" distT="0" distL="114300" distR="114300"/>
                <wp:docPr id="190372917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943725" cy="31578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-930909</wp:posOffset>
            </wp:positionH>
            <wp:positionV relativeFrom="paragraph">
              <wp:posOffset>-632459</wp:posOffset>
            </wp:positionV>
            <wp:extent cx="10851515" cy="7668895"/>
            <wp:effectExtent b="0" l="0" r="0" t="0"/>
            <wp:wrapNone/>
            <wp:docPr id="190372917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0851515" cy="7668895"/>
                    </a:xfrm>
                    <a:prstGeom prst="rect"/>
                    <a:ln/>
                  </pic:spPr>
                </pic:pic>
              </a:graphicData>
            </a:graphic>
          </wp:anchor>
        </w:drawing>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widowControl w:val="0"/>
        <w:rPr>
          <w:rFonts w:ascii="Poppins" w:cs="Poppins" w:eastAsia="Poppins" w:hAnsi="Poppins"/>
          <w:b w:val="1"/>
          <w:sz w:val="36"/>
          <w:szCs w:val="36"/>
        </w:rPr>
      </w:pPr>
      <w:r w:rsidDel="00000000" w:rsidR="00000000" w:rsidRPr="00000000">
        <w:rPr>
          <w:rFonts w:ascii="Poppins" w:cs="Poppins" w:eastAsia="Poppins" w:hAnsi="Poppins"/>
          <w:b w:val="1"/>
          <w:sz w:val="44"/>
          <w:szCs w:val="44"/>
          <w:rtl w:val="0"/>
        </w:rPr>
        <w:t xml:space="preserve">VOTRE STRUCTURE</w:t>
      </w:r>
      <w:r w:rsidDel="00000000" w:rsidR="00000000" w:rsidRPr="00000000">
        <w:rPr>
          <w:rtl w:val="0"/>
        </w:rPr>
      </w:r>
    </w:p>
    <w:p w:rsidR="00000000" w:rsidDel="00000000" w:rsidP="00000000" w:rsidRDefault="00000000" w:rsidRPr="00000000" w14:paraId="00000025">
      <w:pPr>
        <w:widowControl w:val="0"/>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26">
      <w:pPr>
        <w:widowControl w:val="0"/>
        <w:ind w:firstLine="708"/>
        <w:rPr>
          <w:rFonts w:ascii="Poppins" w:cs="Poppins" w:eastAsia="Poppins" w:hAnsi="Poppins"/>
          <w:b w:val="1"/>
          <w:color w:val="000000"/>
          <w:sz w:val="28"/>
          <w:szCs w:val="28"/>
        </w:rPr>
      </w:pPr>
      <w:r w:rsidDel="00000000" w:rsidR="00000000" w:rsidRPr="00000000">
        <w:rPr>
          <w:rtl w:val="0"/>
        </w:rPr>
      </w:r>
    </w:p>
    <w:p w:rsidR="00000000" w:rsidDel="00000000" w:rsidP="00000000" w:rsidRDefault="00000000" w:rsidRPr="00000000" w14:paraId="00000027">
      <w:pPr>
        <w:widowControl w:val="0"/>
        <w:ind w:left="0" w:firstLine="720"/>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N</w:t>
      </w:r>
      <w:r w:rsidDel="00000000" w:rsidR="00000000" w:rsidRPr="00000000">
        <w:rPr>
          <w:rFonts w:ascii="Poppins" w:cs="Poppins" w:eastAsia="Poppins" w:hAnsi="Poppins"/>
          <w:color w:val="000000"/>
          <w:rtl w:val="0"/>
        </w:rPr>
        <w:t xml:space="preserve">om de la Compagnie /du Collectif / de l’artiste qui porte le projet :</w:t>
      </w:r>
    </w:p>
    <w:p w:rsidR="00000000" w:rsidDel="00000000" w:rsidP="00000000" w:rsidRDefault="00000000" w:rsidRPr="00000000" w14:paraId="00000028">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29">
      <w:pPr>
        <w:widowControl w:val="0"/>
        <w:ind w:left="12" w:firstLine="708"/>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S</w:t>
      </w:r>
      <w:r w:rsidDel="00000000" w:rsidR="00000000" w:rsidRPr="00000000">
        <w:rPr>
          <w:rFonts w:ascii="Poppins" w:cs="Poppins" w:eastAsia="Poppins" w:hAnsi="Poppins"/>
          <w:color w:val="000000"/>
          <w:rtl w:val="0"/>
        </w:rPr>
        <w:t xml:space="preserve">i association, année de création : </w:t>
      </w:r>
      <w:r w:rsidDel="00000000" w:rsidR="00000000" w:rsidRPr="00000000">
        <w:rPr>
          <w:rtl w:val="0"/>
        </w:rPr>
      </w:r>
    </w:p>
    <w:p w:rsidR="00000000" w:rsidDel="00000000" w:rsidP="00000000" w:rsidRDefault="00000000" w:rsidRPr="00000000" w14:paraId="0000002A">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2B">
      <w:pPr>
        <w:widowControl w:val="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2C">
      <w:pPr>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2D">
      <w:pPr>
        <w:ind w:left="720" w:firstLine="0"/>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A</w:t>
      </w:r>
      <w:r w:rsidDel="00000000" w:rsidR="00000000" w:rsidRPr="00000000">
        <w:rPr>
          <w:rFonts w:ascii="Poppins" w:cs="Poppins" w:eastAsia="Poppins" w:hAnsi="Poppins"/>
          <w:color w:val="000000"/>
          <w:rtl w:val="0"/>
        </w:rPr>
        <w:t xml:space="preserve">dresse complète : </w:t>
      </w:r>
      <w:r w:rsidDel="00000000" w:rsidR="00000000" w:rsidRPr="00000000">
        <w:rPr>
          <w:rtl w:val="0"/>
        </w:rPr>
      </w:r>
    </w:p>
    <w:p w:rsidR="00000000" w:rsidDel="00000000" w:rsidP="00000000" w:rsidRDefault="00000000" w:rsidRPr="00000000" w14:paraId="0000002E">
      <w:pPr>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2F">
      <w:pPr>
        <w:widowControl w:val="0"/>
        <w:ind w:firstLine="708"/>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E</w:t>
      </w:r>
      <w:r w:rsidDel="00000000" w:rsidR="00000000" w:rsidRPr="00000000">
        <w:rPr>
          <w:rFonts w:ascii="Poppins" w:cs="Poppins" w:eastAsia="Poppins" w:hAnsi="Poppins"/>
          <w:color w:val="000000"/>
          <w:rtl w:val="0"/>
        </w:rPr>
        <w:t xml:space="preserve">mail : </w:t>
      </w:r>
      <w:r w:rsidDel="00000000" w:rsidR="00000000" w:rsidRPr="00000000">
        <w:rPr>
          <w:rtl w:val="0"/>
        </w:rPr>
      </w:r>
    </w:p>
    <w:p w:rsidR="00000000" w:rsidDel="00000000" w:rsidP="00000000" w:rsidRDefault="00000000" w:rsidRPr="00000000" w14:paraId="00000030">
      <w:pPr>
        <w:widowControl w:val="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1">
      <w:pPr>
        <w:widowControl w:val="0"/>
        <w:ind w:firstLine="708"/>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T</w:t>
      </w:r>
      <w:r w:rsidDel="00000000" w:rsidR="00000000" w:rsidRPr="00000000">
        <w:rPr>
          <w:rFonts w:ascii="Poppins" w:cs="Poppins" w:eastAsia="Poppins" w:hAnsi="Poppins"/>
          <w:color w:val="000000"/>
          <w:rtl w:val="0"/>
        </w:rPr>
        <w:t xml:space="preserve">él : </w:t>
      </w:r>
      <w:r w:rsidDel="00000000" w:rsidR="00000000" w:rsidRPr="00000000">
        <w:rPr>
          <w:rtl w:val="0"/>
        </w:rPr>
      </w:r>
    </w:p>
    <w:p w:rsidR="00000000" w:rsidDel="00000000" w:rsidP="00000000" w:rsidRDefault="00000000" w:rsidRPr="00000000" w14:paraId="00000032">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3">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34">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35">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6">
      <w:pPr>
        <w:widowControl w:val="0"/>
        <w:ind w:left="720" w:firstLine="0"/>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N</w:t>
      </w:r>
      <w:r w:rsidDel="00000000" w:rsidR="00000000" w:rsidRPr="00000000">
        <w:rPr>
          <w:rFonts w:ascii="Poppins" w:cs="Poppins" w:eastAsia="Poppins" w:hAnsi="Poppins"/>
          <w:color w:val="000000"/>
          <w:rtl w:val="0"/>
        </w:rPr>
        <w:t xml:space="preserve">om, prénom et fonction de la personne responsable de l’organisation de la résidence :</w:t>
      </w:r>
      <w:r w:rsidDel="00000000" w:rsidR="00000000" w:rsidRPr="00000000">
        <w:rPr>
          <w:rFonts w:ascii="Poppins" w:cs="Poppins" w:eastAsia="Poppins" w:hAnsi="Poppins"/>
          <w:b w:val="1"/>
          <w:color w:val="000000"/>
          <w:rtl w:val="0"/>
        </w:rPr>
        <w:t xml:space="preserve"> </w:t>
      </w:r>
    </w:p>
    <w:p w:rsidR="00000000" w:rsidDel="00000000" w:rsidP="00000000" w:rsidRDefault="00000000" w:rsidRPr="00000000" w14:paraId="00000037">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8">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9">
      <w:pPr>
        <w:widowControl w:val="0"/>
        <w:ind w:left="720" w:firstLine="0"/>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N</w:t>
      </w:r>
      <w:r w:rsidDel="00000000" w:rsidR="00000000" w:rsidRPr="00000000">
        <w:rPr>
          <w:rFonts w:ascii="Poppins" w:cs="Poppins" w:eastAsia="Poppins" w:hAnsi="Poppins"/>
          <w:color w:val="000000"/>
          <w:rtl w:val="0"/>
        </w:rPr>
        <w:t xml:space="preserve">om, prénom et fonction de la personne responsable de la structure (signataire de la convention) :</w:t>
      </w:r>
      <w:r w:rsidDel="00000000" w:rsidR="00000000" w:rsidRPr="00000000">
        <w:rPr>
          <w:rFonts w:ascii="Poppins" w:cs="Poppins" w:eastAsia="Poppins" w:hAnsi="Poppins"/>
          <w:b w:val="1"/>
          <w:color w:val="000000"/>
          <w:rtl w:val="0"/>
        </w:rPr>
        <w:t xml:space="preserve"> </w:t>
      </w:r>
    </w:p>
    <w:p w:rsidR="00000000" w:rsidDel="00000000" w:rsidP="00000000" w:rsidRDefault="00000000" w:rsidRPr="00000000" w14:paraId="0000003A">
      <w:pPr>
        <w:widowControl w:val="0"/>
        <w:ind w:left="72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B">
      <w:pPr>
        <w:widowControl w:val="0"/>
        <w:ind w:left="360" w:firstLine="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3C">
      <w:pPr>
        <w:widowControl w:val="0"/>
        <w:ind w:left="720" w:firstLine="0"/>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N° </w:t>
      </w:r>
      <w:r w:rsidDel="00000000" w:rsidR="00000000" w:rsidRPr="00000000">
        <w:rPr>
          <w:rFonts w:ascii="Poppins" w:cs="Poppins" w:eastAsia="Poppins" w:hAnsi="Poppins"/>
          <w:color w:val="000000"/>
          <w:rtl w:val="0"/>
        </w:rPr>
        <w:t xml:space="preserve">Siret :</w:t>
      </w:r>
    </w:p>
    <w:p w:rsidR="00000000" w:rsidDel="00000000" w:rsidP="00000000" w:rsidRDefault="00000000" w:rsidRPr="00000000" w14:paraId="0000003D">
      <w:pPr>
        <w:widowControl w:val="0"/>
        <w:ind w:left="720" w:firstLine="0"/>
        <w:rPr>
          <w:rFonts w:ascii="Poppins" w:cs="Poppins" w:eastAsia="Poppins" w:hAnsi="Poppins"/>
          <w:b w:val="1"/>
          <w:color w:val="000000"/>
        </w:rPr>
      </w:pPr>
      <w:r w:rsidDel="00000000" w:rsidR="00000000" w:rsidRPr="00000000">
        <w:rPr>
          <w:rFonts w:ascii="Poppins" w:cs="Poppins" w:eastAsia="Poppins" w:hAnsi="Poppins"/>
          <w:b w:val="1"/>
          <w:color w:val="000000"/>
          <w:rtl w:val="0"/>
        </w:rPr>
        <w:tab/>
        <w:t xml:space="preserve"> </w:t>
      </w:r>
    </w:p>
    <w:p w:rsidR="00000000" w:rsidDel="00000000" w:rsidP="00000000" w:rsidRDefault="00000000" w:rsidRPr="00000000" w14:paraId="0000003E">
      <w:pPr>
        <w:widowControl w:val="0"/>
        <w:ind w:left="360" w:firstLine="0"/>
        <w:rPr>
          <w:rFonts w:ascii="Poppins" w:cs="Poppins" w:eastAsia="Poppins" w:hAnsi="Poppins"/>
          <w:b w:val="1"/>
          <w:color w:val="000000"/>
          <w:sz w:val="22"/>
          <w:szCs w:val="22"/>
        </w:rPr>
      </w:pPr>
      <w:r w:rsidDel="00000000" w:rsidR="00000000" w:rsidRPr="00000000">
        <w:rPr>
          <w:rtl w:val="0"/>
        </w:rPr>
      </w:r>
    </w:p>
    <w:p w:rsidR="00000000" w:rsidDel="00000000" w:rsidP="00000000" w:rsidRDefault="00000000" w:rsidRPr="00000000" w14:paraId="0000003F">
      <w:pPr>
        <w:widowControl w:val="0"/>
        <w:rPr>
          <w:rFonts w:ascii="Poppins" w:cs="Poppins" w:eastAsia="Poppins" w:hAnsi="Poppins"/>
          <w:b w:val="1"/>
          <w:sz w:val="44"/>
          <w:szCs w:val="44"/>
        </w:rPr>
      </w:pPr>
      <w:r w:rsidDel="00000000" w:rsidR="00000000" w:rsidRPr="00000000">
        <w:rPr>
          <w:rFonts w:ascii="Poppins" w:cs="Poppins" w:eastAsia="Poppins" w:hAnsi="Poppins"/>
          <w:b w:val="1"/>
          <w:sz w:val="44"/>
          <w:szCs w:val="44"/>
          <w:rtl w:val="0"/>
        </w:rPr>
        <w:t xml:space="preserve">VOTRE PROJET DE CREATION</w:t>
      </w:r>
    </w:p>
    <w:p w:rsidR="00000000" w:rsidDel="00000000" w:rsidP="00000000" w:rsidRDefault="00000000" w:rsidRPr="00000000" w14:paraId="00000040">
      <w:pPr>
        <w:widowControl w:val="0"/>
        <w:ind w:left="720" w:firstLine="0"/>
        <w:rPr>
          <w:rFonts w:ascii="Poppins" w:cs="Poppins" w:eastAsia="Poppins" w:hAnsi="Poppins"/>
          <w:color w:val="000000"/>
          <w:sz w:val="36"/>
          <w:szCs w:val="36"/>
        </w:rPr>
      </w:pPr>
      <w:r w:rsidDel="00000000" w:rsidR="00000000" w:rsidRPr="00000000">
        <w:rPr>
          <w:rtl w:val="0"/>
        </w:rPr>
      </w:r>
    </w:p>
    <w:p w:rsidR="00000000" w:rsidDel="00000000" w:rsidP="00000000" w:rsidRDefault="00000000" w:rsidRPr="00000000" w14:paraId="00000041">
      <w:pPr>
        <w:widowControl w:val="0"/>
        <w:ind w:left="720" w:firstLine="0"/>
        <w:rPr>
          <w:rFonts w:ascii="Poppins" w:cs="Poppins" w:eastAsia="Poppins" w:hAnsi="Poppins"/>
          <w:b w:val="1"/>
          <w:color w:val="000000"/>
        </w:rPr>
      </w:pPr>
      <w:r w:rsidDel="00000000" w:rsidR="00000000" w:rsidRPr="00000000">
        <w:rPr>
          <w:rFonts w:ascii="Poppins" w:cs="Poppins" w:eastAsia="Poppins" w:hAnsi="Poppins"/>
          <w:b w:val="1"/>
          <w:color w:val="000000"/>
          <w:rtl w:val="0"/>
        </w:rPr>
        <w:t xml:space="preserve">T</w:t>
      </w:r>
      <w:r w:rsidDel="00000000" w:rsidR="00000000" w:rsidRPr="00000000">
        <w:rPr>
          <w:rFonts w:ascii="Poppins" w:cs="Poppins" w:eastAsia="Poppins" w:hAnsi="Poppins"/>
          <w:color w:val="000000"/>
          <w:rtl w:val="0"/>
        </w:rPr>
        <w:t xml:space="preserve">itre</w:t>
      </w:r>
      <w:r w:rsidDel="00000000" w:rsidR="00000000" w:rsidRPr="00000000">
        <w:rPr>
          <w:rFonts w:ascii="Poppins" w:cs="Poppins" w:eastAsia="Poppins" w:hAnsi="Poppins"/>
          <w:b w:val="1"/>
          <w:color w:val="000000"/>
          <w:rtl w:val="0"/>
        </w:rPr>
        <w:t xml:space="preserve"> </w:t>
      </w:r>
      <w:r w:rsidDel="00000000" w:rsidR="00000000" w:rsidRPr="00000000">
        <w:rPr>
          <w:rFonts w:ascii="Poppins" w:cs="Poppins" w:eastAsia="Poppins" w:hAnsi="Poppins"/>
          <w:color w:val="000000"/>
          <w:rtl w:val="0"/>
        </w:rPr>
        <w:t xml:space="preserve">(indiquer si provisoire) :</w:t>
      </w:r>
      <w:r w:rsidDel="00000000" w:rsidR="00000000" w:rsidRPr="00000000">
        <w:rPr>
          <w:rFonts w:ascii="Poppins" w:cs="Poppins" w:eastAsia="Poppins" w:hAnsi="Poppins"/>
          <w:b w:val="1"/>
          <w:color w:val="000000"/>
          <w:rtl w:val="0"/>
        </w:rPr>
        <w:t xml:space="preserve"> </w:t>
      </w:r>
    </w:p>
    <w:p w:rsidR="00000000" w:rsidDel="00000000" w:rsidP="00000000" w:rsidRDefault="00000000" w:rsidRPr="00000000" w14:paraId="00000042">
      <w:pPr>
        <w:widowControl w:val="0"/>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43">
      <w:pPr>
        <w:widowControl w:val="0"/>
        <w:ind w:firstLine="708"/>
        <w:rPr>
          <w:rFonts w:ascii="Poppins" w:cs="Poppins" w:eastAsia="Poppins" w:hAnsi="Poppins"/>
        </w:rPr>
      </w:pPr>
      <w:r w:rsidDel="00000000" w:rsidR="00000000" w:rsidRPr="00000000">
        <w:rPr>
          <w:rFonts w:ascii="Poppins" w:cs="Poppins" w:eastAsia="Poppins" w:hAnsi="Poppins"/>
          <w:b w:val="1"/>
          <w:color w:val="000000"/>
          <w:rtl w:val="0"/>
        </w:rPr>
        <w:t xml:space="preserve">F</w:t>
      </w:r>
      <w:r w:rsidDel="00000000" w:rsidR="00000000" w:rsidRPr="00000000">
        <w:rPr>
          <w:rFonts w:ascii="Poppins" w:cs="Poppins" w:eastAsia="Poppins" w:hAnsi="Poppins"/>
          <w:color w:val="000000"/>
          <w:rtl w:val="0"/>
        </w:rPr>
        <w:t xml:space="preserve">orme, genre et disciplines artistiques :</w:t>
      </w:r>
      <w:r w:rsidDel="00000000" w:rsidR="00000000" w:rsidRPr="00000000">
        <w:rPr>
          <w:rtl w:val="0"/>
        </w:rPr>
      </w:r>
    </w:p>
    <w:p w:rsidR="00000000" w:rsidDel="00000000" w:rsidP="00000000" w:rsidRDefault="00000000" w:rsidRPr="00000000" w14:paraId="00000044">
      <w:pPr>
        <w:widowControl w:val="0"/>
        <w:ind w:left="720" w:firstLine="0"/>
        <w:rPr>
          <w:rFonts w:ascii="Poppins" w:cs="Poppins" w:eastAsia="Poppins" w:hAnsi="Poppins"/>
        </w:rPr>
      </w:pPr>
      <w:r w:rsidDel="00000000" w:rsidR="00000000" w:rsidRPr="00000000">
        <w:rPr>
          <w:rtl w:val="0"/>
        </w:rPr>
      </w:r>
    </w:p>
    <w:p w:rsidR="00000000" w:rsidDel="00000000" w:rsidP="00000000" w:rsidRDefault="00000000" w:rsidRPr="00000000" w14:paraId="00000045">
      <w:pPr>
        <w:widowControl w:val="0"/>
        <w:ind w:firstLine="708"/>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S</w:t>
      </w:r>
      <w:r w:rsidDel="00000000" w:rsidR="00000000" w:rsidRPr="00000000">
        <w:rPr>
          <w:rFonts w:ascii="Poppins" w:cs="Poppins" w:eastAsia="Poppins" w:hAnsi="Poppins"/>
          <w:color w:val="000000"/>
          <w:rtl w:val="0"/>
        </w:rPr>
        <w:t xml:space="preserve">pécifier si 1</w:t>
      </w:r>
      <w:r w:rsidDel="00000000" w:rsidR="00000000" w:rsidRPr="00000000">
        <w:rPr>
          <w:rFonts w:ascii="Poppins" w:cs="Poppins" w:eastAsia="Poppins" w:hAnsi="Poppins"/>
          <w:color w:val="000000"/>
          <w:vertAlign w:val="superscript"/>
          <w:rtl w:val="0"/>
        </w:rPr>
        <w:t xml:space="preserve">ère</w:t>
      </w:r>
      <w:r w:rsidDel="00000000" w:rsidR="00000000" w:rsidRPr="00000000">
        <w:rPr>
          <w:rFonts w:ascii="Poppins" w:cs="Poppins" w:eastAsia="Poppins" w:hAnsi="Poppins"/>
          <w:color w:val="000000"/>
          <w:rtl w:val="0"/>
        </w:rPr>
        <w:t xml:space="preserve"> ou 2è création : </w:t>
      </w:r>
    </w:p>
    <w:p w:rsidR="00000000" w:rsidDel="00000000" w:rsidP="00000000" w:rsidRDefault="00000000" w:rsidRPr="00000000" w14:paraId="00000046">
      <w:pPr>
        <w:widowControl w:val="0"/>
        <w:ind w:firstLine="708"/>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7">
      <w:pPr>
        <w:widowControl w:val="0"/>
        <w:ind w:left="708" w:firstLine="0"/>
        <w:rPr>
          <w:rFonts w:ascii="Poppins" w:cs="Poppins" w:eastAsia="Poppins" w:hAnsi="Poppins"/>
        </w:rPr>
      </w:pPr>
      <w:r w:rsidDel="00000000" w:rsidR="00000000" w:rsidRPr="00000000">
        <w:rPr>
          <w:rFonts w:ascii="Poppins" w:cs="Poppins" w:eastAsia="Poppins" w:hAnsi="Poppins"/>
          <w:b w:val="1"/>
          <w:rtl w:val="0"/>
        </w:rPr>
        <w:t xml:space="preserve">C</w:t>
      </w:r>
      <w:r w:rsidDel="00000000" w:rsidR="00000000" w:rsidRPr="00000000">
        <w:rPr>
          <w:rFonts w:ascii="Poppins" w:cs="Poppins" w:eastAsia="Poppins" w:hAnsi="Poppins"/>
          <w:rtl w:val="0"/>
        </w:rPr>
        <w:t xml:space="preserve">ombien, d’après vous, de périodes de résidence sont nécessaires et quelles sont les différentes étapes de travail projetées, dans le temps ?</w:t>
      </w:r>
    </w:p>
    <w:p w:rsidR="00000000" w:rsidDel="00000000" w:rsidP="00000000" w:rsidRDefault="00000000" w:rsidRPr="00000000" w14:paraId="00000048">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9">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A">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B">
      <w:pPr>
        <w:widowControl w:val="0"/>
        <w:ind w:left="720" w:firstLine="0"/>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N</w:t>
      </w:r>
      <w:r w:rsidDel="00000000" w:rsidR="00000000" w:rsidRPr="00000000">
        <w:rPr>
          <w:rFonts w:ascii="Poppins" w:cs="Poppins" w:eastAsia="Poppins" w:hAnsi="Poppins"/>
          <w:color w:val="000000"/>
          <w:rtl w:val="0"/>
        </w:rPr>
        <w:t xml:space="preserve">ombre de personnes présentes lors des résidences et nom-prénom-fonction :</w:t>
      </w:r>
    </w:p>
    <w:p w:rsidR="00000000" w:rsidDel="00000000" w:rsidP="00000000" w:rsidRDefault="00000000" w:rsidRPr="00000000" w14:paraId="0000004C">
      <w:pPr>
        <w:widowControl w:val="0"/>
        <w:ind w:left="720" w:firstLine="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D">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4E">
      <w:pPr>
        <w:widowControl w:val="0"/>
        <w:ind w:firstLine="708"/>
        <w:jc w:val="both"/>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4F">
      <w:pPr>
        <w:widowControl w:val="0"/>
        <w:ind w:firstLine="708"/>
        <w:jc w:val="both"/>
        <w:rPr>
          <w:rFonts w:ascii="Poppins" w:cs="Poppins" w:eastAsia="Poppins" w:hAnsi="Poppins"/>
          <w:b w:val="1"/>
          <w:color w:val="000000"/>
        </w:rPr>
      </w:pPr>
      <w:r w:rsidDel="00000000" w:rsidR="00000000" w:rsidRPr="00000000">
        <w:rPr>
          <w:rtl w:val="0"/>
        </w:rPr>
      </w:r>
    </w:p>
    <w:p w:rsidR="00000000" w:rsidDel="00000000" w:rsidP="00000000" w:rsidRDefault="00000000" w:rsidRPr="00000000" w14:paraId="00000050">
      <w:pPr>
        <w:widowControl w:val="0"/>
        <w:ind w:firstLine="708"/>
        <w:jc w:val="both"/>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S</w:t>
      </w:r>
      <w:r w:rsidDel="00000000" w:rsidR="00000000" w:rsidRPr="00000000">
        <w:rPr>
          <w:rFonts w:ascii="Poppins" w:cs="Poppins" w:eastAsia="Poppins" w:hAnsi="Poppins"/>
          <w:color w:val="000000"/>
          <w:rtl w:val="0"/>
        </w:rPr>
        <w:t xml:space="preserve">tructures et partenaires en lien avec votre création (partenariat acquis ou en cours) :</w:t>
      </w:r>
    </w:p>
    <w:p w:rsidR="00000000" w:rsidDel="00000000" w:rsidP="00000000" w:rsidRDefault="00000000" w:rsidRPr="00000000" w14:paraId="00000051">
      <w:pPr>
        <w:widowControl w:val="0"/>
        <w:ind w:firstLine="708"/>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52">
      <w:pPr>
        <w:widowControl w:val="0"/>
        <w:ind w:firstLine="708"/>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53">
      <w:pPr>
        <w:widowControl w:val="0"/>
        <w:jc w:val="both"/>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54">
      <w:pPr>
        <w:widowControl w:val="0"/>
        <w:jc w:val="both"/>
        <w:rPr>
          <w:rFonts w:ascii="Poppins" w:cs="Poppins" w:eastAsia="Poppins" w:hAnsi="Poppins"/>
          <w:b w:val="1"/>
          <w:color w:val="000000"/>
          <w:sz w:val="22"/>
          <w:szCs w:val="22"/>
        </w:rPr>
      </w:pPr>
      <w:r w:rsidDel="00000000" w:rsidR="00000000" w:rsidRPr="00000000">
        <w:rPr>
          <w:rtl w:val="0"/>
        </w:rPr>
      </w:r>
    </w:p>
    <w:p w:rsidR="00000000" w:rsidDel="00000000" w:rsidP="00000000" w:rsidRDefault="00000000" w:rsidRPr="00000000" w14:paraId="00000055">
      <w:pPr>
        <w:widowControl w:val="0"/>
        <w:ind w:firstLine="708"/>
        <w:jc w:val="both"/>
        <w:rPr>
          <w:rFonts w:ascii="Poppins" w:cs="Poppins" w:eastAsia="Poppins" w:hAnsi="Poppins"/>
          <w:color w:val="000000"/>
        </w:rPr>
      </w:pPr>
      <w:r w:rsidDel="00000000" w:rsidR="00000000" w:rsidRPr="00000000">
        <w:rPr>
          <w:rFonts w:ascii="Poppins" w:cs="Poppins" w:eastAsia="Poppins" w:hAnsi="Poppins"/>
          <w:b w:val="1"/>
          <w:color w:val="000000"/>
          <w:rtl w:val="0"/>
        </w:rPr>
        <w:t xml:space="preserve">V</w:t>
      </w:r>
      <w:r w:rsidDel="00000000" w:rsidR="00000000" w:rsidRPr="00000000">
        <w:rPr>
          <w:rFonts w:ascii="Poppins" w:cs="Poppins" w:eastAsia="Poppins" w:hAnsi="Poppins"/>
          <w:color w:val="000000"/>
          <w:rtl w:val="0"/>
        </w:rPr>
        <w:t xml:space="preserve">otre projet a-t-il déjà bénéficié de temps de résidence ?  Si oui, préciser lieux et dates :</w:t>
      </w:r>
    </w:p>
    <w:p w:rsidR="00000000" w:rsidDel="00000000" w:rsidP="00000000" w:rsidRDefault="00000000" w:rsidRPr="00000000" w14:paraId="00000056">
      <w:pPr>
        <w:widowControl w:val="0"/>
        <w:ind w:firstLine="708"/>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57">
      <w:pPr>
        <w:widowControl w:val="0"/>
        <w:ind w:firstLine="708"/>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58">
      <w:pPr>
        <w:widowControl w:val="0"/>
        <w:ind w:firstLine="708"/>
        <w:jc w:val="both"/>
        <w:rPr>
          <w:rFonts w:ascii="Poppins" w:cs="Poppins" w:eastAsia="Poppins" w:hAnsi="Poppins"/>
          <w:color w:val="000000"/>
        </w:rPr>
        <w:sectPr>
          <w:headerReference r:id="rId9" w:type="default"/>
          <w:headerReference r:id="rId10" w:type="first"/>
          <w:headerReference r:id="rId11" w:type="even"/>
          <w:footerReference r:id="rId12" w:type="default"/>
          <w:footerReference r:id="rId13" w:type="first"/>
          <w:footerReference r:id="rId14" w:type="even"/>
          <w:pgSz w:h="11900" w:w="16840" w:orient="landscape"/>
          <w:pgMar w:bottom="1276" w:top="709" w:left="1418" w:right="1418" w:header="709" w:footer="107"/>
          <w:pgNumType w:start="1"/>
          <w:titlePg w:val="1"/>
        </w:sectPr>
      </w:pPr>
      <w:r w:rsidDel="00000000" w:rsidR="00000000" w:rsidRPr="00000000">
        <w:rPr>
          <w:rFonts w:ascii="Poppins" w:cs="Poppins" w:eastAsia="Poppins" w:hAnsi="Poppins"/>
          <w:b w:val="1"/>
          <w:rtl w:val="0"/>
        </w:rPr>
        <w:t xml:space="preserve">E</w:t>
      </w:r>
      <w:r w:rsidDel="00000000" w:rsidR="00000000" w:rsidRPr="00000000">
        <w:rPr>
          <w:rFonts w:ascii="Poppins" w:cs="Poppins" w:eastAsia="Poppins" w:hAnsi="Poppins"/>
          <w:rtl w:val="0"/>
        </w:rPr>
        <w:t xml:space="preserve">n quoi pensez-vous que c’est votre compagnie, votre travail, votre équipe, votre imaginaire que nous devrions accueillir ?</w:t>
      </w:r>
      <w:r w:rsidDel="00000000" w:rsidR="00000000" w:rsidRPr="00000000">
        <w:rPr>
          <w:rtl w:val="0"/>
        </w:rPr>
      </w:r>
    </w:p>
    <w:p w:rsidR="00000000" w:rsidDel="00000000" w:rsidP="00000000" w:rsidRDefault="00000000" w:rsidRPr="00000000" w14:paraId="00000059">
      <w:pPr>
        <w:widowControl w:val="0"/>
        <w:ind w:firstLine="708"/>
        <w:jc w:val="both"/>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5A">
      <w:pPr>
        <w:widowControl w:val="0"/>
        <w:jc w:val="both"/>
        <w:rPr>
          <w:rFonts w:ascii="Poppins" w:cs="Poppins" w:eastAsia="Poppins" w:hAnsi="Poppins"/>
          <w:b w:val="1"/>
          <w:sz w:val="44"/>
          <w:szCs w:val="44"/>
        </w:rPr>
      </w:pPr>
      <w:r w:rsidDel="00000000" w:rsidR="00000000" w:rsidRPr="00000000">
        <w:rPr>
          <w:rFonts w:ascii="Poppins" w:cs="Poppins" w:eastAsia="Poppins" w:hAnsi="Poppins"/>
          <w:b w:val="1"/>
          <w:sz w:val="44"/>
          <w:szCs w:val="44"/>
          <w:rtl w:val="0"/>
        </w:rPr>
        <w:t xml:space="preserve">MODALITES DE VOTRE COMPAGNONNAGE</w:t>
      </w:r>
    </w:p>
    <w:p w:rsidR="00000000" w:rsidDel="00000000" w:rsidP="00000000" w:rsidRDefault="00000000" w:rsidRPr="00000000" w14:paraId="0000005B">
      <w:pPr>
        <w:widowControl w:val="0"/>
        <w:jc w:val="both"/>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5C">
      <w:pPr>
        <w:widowControl w:val="0"/>
        <w:jc w:val="both"/>
        <w:rPr>
          <w:rFonts w:ascii="Poppins" w:cs="Poppins" w:eastAsia="Poppins" w:hAnsi="Poppins"/>
        </w:rPr>
      </w:pPr>
      <w:r w:rsidDel="00000000" w:rsidR="00000000" w:rsidRPr="00000000">
        <w:rPr>
          <w:rFonts w:ascii="Poppins" w:cs="Poppins" w:eastAsia="Poppins" w:hAnsi="Poppins"/>
          <w:b w:val="1"/>
          <w:rtl w:val="0"/>
        </w:rPr>
        <w:t xml:space="preserve">L</w:t>
      </w:r>
      <w:r w:rsidDel="00000000" w:rsidR="00000000" w:rsidRPr="00000000">
        <w:rPr>
          <w:rFonts w:ascii="Poppins" w:cs="Poppins" w:eastAsia="Poppins" w:hAnsi="Poppins"/>
          <w:rtl w:val="0"/>
        </w:rPr>
        <w:t xml:space="preserve">e compagnonnage est un parcours de résidence et un accompagnement de moyen terme qui peut ainsi impliquer de prendre le temps de la rencontre avec les habitant·es, pour un partage d’expériences, pour des discussions autour du thème précis lié à votre création.</w:t>
      </w:r>
    </w:p>
    <w:p w:rsidR="00000000" w:rsidDel="00000000" w:rsidP="00000000" w:rsidRDefault="00000000" w:rsidRPr="00000000" w14:paraId="0000005D">
      <w:pPr>
        <w:widowControl w:val="0"/>
        <w:jc w:val="both"/>
        <w:rPr>
          <w:rFonts w:ascii="Poppins" w:cs="Poppins" w:eastAsia="Poppins" w:hAnsi="Poppins"/>
        </w:rPr>
      </w:pPr>
      <w:r w:rsidDel="00000000" w:rsidR="00000000" w:rsidRPr="00000000">
        <w:rPr>
          <w:rFonts w:ascii="Poppins" w:cs="Poppins" w:eastAsia="Poppins" w:hAnsi="Poppins"/>
          <w:rtl w:val="0"/>
        </w:rPr>
        <w:t xml:space="preserve">Si votre création implique ces rencontres, comment pourriez-vous l’imaginer ?</w:t>
      </w:r>
    </w:p>
    <w:p w:rsidR="00000000" w:rsidDel="00000000" w:rsidP="00000000" w:rsidRDefault="00000000" w:rsidRPr="00000000" w14:paraId="0000005E">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5F">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0">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1">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2">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3">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4">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5">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6">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7">
      <w:pPr>
        <w:widowControl w:val="0"/>
        <w:jc w:val="both"/>
        <w:rPr>
          <w:rFonts w:ascii="Poppins" w:cs="Poppins" w:eastAsia="Poppins" w:hAnsi="Poppins"/>
        </w:rPr>
      </w:pPr>
      <w:r w:rsidDel="00000000" w:rsidR="00000000" w:rsidRPr="00000000">
        <w:rPr>
          <w:rtl w:val="0"/>
        </w:rPr>
      </w:r>
    </w:p>
    <w:p w:rsidR="00000000" w:rsidDel="00000000" w:rsidP="00000000" w:rsidRDefault="00000000" w:rsidRPr="00000000" w14:paraId="00000068">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9">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A">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B">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C">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D">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E">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6F">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0">
      <w:pPr>
        <w:widowControl w:val="0"/>
        <w:jc w:val="both"/>
        <w:rPr>
          <w:rFonts w:ascii="Poppins" w:cs="Poppins" w:eastAsia="Poppins" w:hAnsi="Poppins"/>
        </w:rPr>
      </w:pPr>
      <w:r w:rsidDel="00000000" w:rsidR="00000000" w:rsidRPr="00000000">
        <w:rPr>
          <w:rFonts w:ascii="Poppins" w:cs="Poppins" w:eastAsia="Poppins" w:hAnsi="Poppins"/>
          <w:b w:val="1"/>
          <w:rtl w:val="0"/>
        </w:rPr>
        <w:t xml:space="preserve">L</w:t>
      </w:r>
      <w:r w:rsidDel="00000000" w:rsidR="00000000" w:rsidRPr="00000000">
        <w:rPr>
          <w:rFonts w:ascii="Poppins" w:cs="Poppins" w:eastAsia="Poppins" w:hAnsi="Poppins"/>
          <w:rtl w:val="0"/>
        </w:rPr>
        <w:t xml:space="preserve">e compagnonnage se veut un accompagnement au long cours de structures émergentes. Au sein du 37</w:t>
      </w:r>
      <w:r w:rsidDel="00000000" w:rsidR="00000000" w:rsidRPr="00000000">
        <w:rPr>
          <w:rFonts w:ascii="Poppins" w:cs="Poppins" w:eastAsia="Poppins" w:hAnsi="Poppins"/>
          <w:vertAlign w:val="superscript"/>
          <w:rtl w:val="0"/>
        </w:rPr>
        <w:t xml:space="preserve">e</w:t>
      </w:r>
      <w:r w:rsidDel="00000000" w:rsidR="00000000" w:rsidRPr="00000000">
        <w:rPr>
          <w:rFonts w:ascii="Poppins" w:cs="Poppins" w:eastAsia="Poppins" w:hAnsi="Poppins"/>
          <w:rtl w:val="0"/>
        </w:rPr>
        <w:t xml:space="preserve"> Parallèle les équipes artistiques et administratives partagent des compétences très variées qui peuvent être partagées dans le cadre de cette accompagnement spécifique. </w:t>
      </w:r>
    </w:p>
    <w:p w:rsidR="00000000" w:rsidDel="00000000" w:rsidP="00000000" w:rsidRDefault="00000000" w:rsidRPr="00000000" w14:paraId="00000071">
      <w:pPr>
        <w:widowControl w:val="0"/>
        <w:jc w:val="both"/>
        <w:rPr>
          <w:rFonts w:ascii="Poppins" w:cs="Poppins" w:eastAsia="Poppins" w:hAnsi="Poppins"/>
        </w:rPr>
      </w:pPr>
      <w:r w:rsidDel="00000000" w:rsidR="00000000" w:rsidRPr="00000000">
        <w:rPr>
          <w:rFonts w:ascii="Poppins" w:cs="Poppins" w:eastAsia="Poppins" w:hAnsi="Poppins"/>
          <w:rtl w:val="0"/>
        </w:rPr>
        <w:t xml:space="preserve">Quelles sont les compétences que vous recherchez spécifiquement pour structurer, développer, votre création ? </w:t>
      </w:r>
    </w:p>
    <w:p w:rsidR="00000000" w:rsidDel="00000000" w:rsidP="00000000" w:rsidRDefault="00000000" w:rsidRPr="00000000" w14:paraId="00000072">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3">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4">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5">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6">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7">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8">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9">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A">
      <w:pPr>
        <w:widowControl w:val="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7B">
      <w:pPr>
        <w:widowControl w:val="0"/>
        <w:jc w:val="both"/>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7C">
      <w:pPr>
        <w:widowControl w:val="0"/>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7D">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7E">
      <w:pPr>
        <w:widowControl w:val="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7F">
      <w:pPr>
        <w:widowControl w:val="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80">
      <w:pPr>
        <w:widowControl w:val="0"/>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81">
      <w:pPr>
        <w:widowControl w:val="0"/>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82">
      <w:pPr>
        <w:widowControl w:val="0"/>
        <w:rPr>
          <w:rFonts w:ascii="Poppins" w:cs="Poppins" w:eastAsia="Poppins" w:hAnsi="Poppins"/>
          <w:b w:val="1"/>
          <w:sz w:val="44"/>
          <w:szCs w:val="44"/>
        </w:rPr>
      </w:pPr>
      <w:r w:rsidDel="00000000" w:rsidR="00000000" w:rsidRPr="00000000">
        <w:rPr>
          <w:rtl w:val="0"/>
        </w:rPr>
      </w:r>
    </w:p>
    <w:p w:rsidR="00000000" w:rsidDel="00000000" w:rsidP="00000000" w:rsidRDefault="00000000" w:rsidRPr="00000000" w14:paraId="00000083">
      <w:pPr>
        <w:widowControl w:val="0"/>
        <w:rPr>
          <w:rFonts w:ascii="Poppins" w:cs="Poppins" w:eastAsia="Poppins" w:hAnsi="Poppins"/>
          <w:b w:val="1"/>
          <w:sz w:val="44"/>
          <w:szCs w:val="44"/>
        </w:rPr>
      </w:pPr>
      <w:r w:rsidDel="00000000" w:rsidR="00000000" w:rsidRPr="00000000">
        <w:rPr>
          <w:rFonts w:ascii="Poppins" w:cs="Poppins" w:eastAsia="Poppins" w:hAnsi="Poppins"/>
          <w:b w:val="1"/>
          <w:sz w:val="44"/>
          <w:szCs w:val="44"/>
          <w:rtl w:val="0"/>
        </w:rPr>
        <w:t xml:space="preserve">Les RDV CONSEILS des Filles du Jolivet</w:t>
      </w:r>
    </w:p>
    <w:p w:rsidR="00000000" w:rsidDel="00000000" w:rsidP="00000000" w:rsidRDefault="00000000" w:rsidRPr="00000000" w14:paraId="00000084">
      <w:pPr>
        <w:widowControl w:val="0"/>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85">
      <w:pPr>
        <w:widowControl w:val="0"/>
        <w:rPr>
          <w:rFonts w:ascii="Poppins" w:cs="Poppins" w:eastAsia="Poppins" w:hAnsi="Poppins"/>
          <w:color w:val="000000"/>
        </w:rPr>
      </w:pPr>
      <w:r w:rsidDel="00000000" w:rsidR="00000000" w:rsidRPr="00000000">
        <w:rPr>
          <w:rFonts w:ascii="Poppins" w:cs="Poppins" w:eastAsia="Poppins" w:hAnsi="Poppins"/>
          <w:color w:val="000000"/>
          <w:rtl w:val="0"/>
        </w:rPr>
        <w:t xml:space="preserve">Vous êtes une compagnie / structure en cours de développement et vous avez besoin de cerner vos besoins en production et en structuration ? Ou bien vous vous posez des questions sur le secteur du spectacle vivant et des différents acteurs à interroger pour votre parcours de production ? </w:t>
      </w:r>
    </w:p>
    <w:p w:rsidR="00000000" w:rsidDel="00000000" w:rsidP="00000000" w:rsidRDefault="00000000" w:rsidRPr="00000000" w14:paraId="00000086">
      <w:pPr>
        <w:widowControl w:val="0"/>
        <w:rPr>
          <w:rFonts w:ascii="Poppins" w:cs="Poppins" w:eastAsia="Poppins" w:hAnsi="Poppins"/>
          <w:color w:val="000000"/>
        </w:rPr>
      </w:pPr>
      <w:r w:rsidDel="00000000" w:rsidR="00000000" w:rsidRPr="00000000">
        <w:rPr>
          <w:rFonts w:ascii="Poppins" w:cs="Poppins" w:eastAsia="Poppins" w:hAnsi="Poppins"/>
          <w:color w:val="000000"/>
          <w:rtl w:val="0"/>
        </w:rPr>
        <w:t xml:space="preserve">Le 37</w:t>
      </w:r>
      <w:r w:rsidDel="00000000" w:rsidR="00000000" w:rsidRPr="00000000">
        <w:rPr>
          <w:rFonts w:ascii="Poppins" w:cs="Poppins" w:eastAsia="Poppins" w:hAnsi="Poppins"/>
          <w:color w:val="000000"/>
          <w:vertAlign w:val="superscript"/>
          <w:rtl w:val="0"/>
        </w:rPr>
        <w:t xml:space="preserve">e</w:t>
      </w:r>
      <w:r w:rsidDel="00000000" w:rsidR="00000000" w:rsidRPr="00000000">
        <w:rPr>
          <w:rFonts w:ascii="Poppins" w:cs="Poppins" w:eastAsia="Poppins" w:hAnsi="Poppins"/>
          <w:color w:val="000000"/>
          <w:rtl w:val="0"/>
        </w:rPr>
        <w:t xml:space="preserve"> Parallèle peut vous mettre en lien avec Les Filles du Jolivet pour un rdv conseil. Plus d’infos sur le dossier d’appel à projet.</w:t>
      </w:r>
    </w:p>
    <w:p w:rsidR="00000000" w:rsidDel="00000000" w:rsidP="00000000" w:rsidRDefault="00000000" w:rsidRPr="00000000" w14:paraId="00000087">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8">
      <w:pPr>
        <w:widowControl w:val="0"/>
        <w:rPr>
          <w:rFonts w:ascii="Menlo Regular" w:cs="Menlo Regular" w:eastAsia="Menlo Regular" w:hAnsi="Menlo Regular"/>
          <w:color w:val="000000"/>
          <w:sz w:val="22"/>
          <w:szCs w:val="22"/>
        </w:rPr>
      </w:pPr>
      <w:r w:rsidDel="00000000" w:rsidR="00000000" w:rsidRPr="00000000">
        <w:rPr>
          <w:rFonts w:ascii="Menlo Regular" w:cs="Menlo Regular" w:eastAsia="Menlo Regular" w:hAnsi="Menlo Regular"/>
          <w:color w:val="000000"/>
          <w:sz w:val="22"/>
          <w:szCs w:val="22"/>
          <w:rtl w:val="0"/>
        </w:rPr>
        <w:t xml:space="preserve">☐</w:t>
      </w:r>
      <w:r w:rsidDel="00000000" w:rsidR="00000000" w:rsidRPr="00000000">
        <w:rPr>
          <w:rFonts w:ascii="Poppins" w:cs="Poppins" w:eastAsia="Poppins" w:hAnsi="Poppins"/>
          <w:color w:val="000000"/>
          <w:sz w:val="22"/>
          <w:szCs w:val="22"/>
          <w:rtl w:val="0"/>
        </w:rPr>
        <w:t xml:space="preserve">  </w:t>
      </w:r>
      <w:r w:rsidDel="00000000" w:rsidR="00000000" w:rsidRPr="00000000">
        <w:rPr>
          <w:rFonts w:ascii="Poppins" w:cs="Poppins" w:eastAsia="Poppins" w:hAnsi="Poppins"/>
          <w:color w:val="000000"/>
          <w:rtl w:val="0"/>
        </w:rPr>
        <w:t xml:space="preserve">Je souhaite bénéficier d’un rdv conseil au moment de ma résidence (ou selon les disponibilités des Filles du Jolivet) </w:t>
      </w:r>
      <w:r w:rsidDel="00000000" w:rsidR="00000000" w:rsidRPr="00000000">
        <w:rPr>
          <w:rtl w:val="0"/>
        </w:rPr>
      </w:r>
    </w:p>
    <w:p w:rsidR="00000000" w:rsidDel="00000000" w:rsidP="00000000" w:rsidRDefault="00000000" w:rsidRPr="00000000" w14:paraId="00000089">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A">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B">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C">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D">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E">
      <w:pPr>
        <w:widowControl w:val="0"/>
        <w:rPr>
          <w:rFonts w:ascii="Poppins" w:cs="Poppins" w:eastAsia="Poppins" w:hAnsi="Poppins"/>
          <w:color w:val="000000"/>
        </w:rPr>
      </w:pPr>
      <w:r w:rsidDel="00000000" w:rsidR="00000000" w:rsidRPr="00000000">
        <w:rPr>
          <w:rtl w:val="0"/>
        </w:rPr>
      </w:r>
    </w:p>
    <w:p w:rsidR="00000000" w:rsidDel="00000000" w:rsidP="00000000" w:rsidRDefault="00000000" w:rsidRPr="00000000" w14:paraId="0000008F">
      <w:pPr>
        <w:widowControl w:val="0"/>
        <w:jc w:val="left"/>
        <w:rPr>
          <w:rFonts w:ascii="Poppins" w:cs="Poppins" w:eastAsia="Poppins" w:hAnsi="Poppins"/>
          <w:b w:val="1"/>
          <w:sz w:val="48"/>
          <w:szCs w:val="48"/>
          <w:u w:val="single"/>
        </w:rPr>
      </w:pPr>
      <w:r w:rsidDel="00000000" w:rsidR="00000000" w:rsidRPr="00000000">
        <w:rPr>
          <w:rtl w:val="0"/>
        </w:rPr>
      </w:r>
    </w:p>
    <w:p w:rsidR="00000000" w:rsidDel="00000000" w:rsidP="00000000" w:rsidRDefault="00000000" w:rsidRPr="00000000" w14:paraId="00000090">
      <w:pPr>
        <w:widowControl w:val="0"/>
        <w:jc w:val="left"/>
        <w:rPr>
          <w:rFonts w:ascii="Poppins" w:cs="Poppins" w:eastAsia="Poppins" w:hAnsi="Poppins"/>
          <w:b w:val="1"/>
          <w:sz w:val="48"/>
          <w:szCs w:val="48"/>
          <w:u w:val="single"/>
        </w:rPr>
      </w:pPr>
      <w:r w:rsidDel="00000000" w:rsidR="00000000" w:rsidRPr="00000000">
        <w:rPr>
          <w:rtl w:val="0"/>
        </w:rPr>
      </w:r>
    </w:p>
    <w:p w:rsidR="00000000" w:rsidDel="00000000" w:rsidP="00000000" w:rsidRDefault="00000000" w:rsidRPr="00000000" w14:paraId="00000091">
      <w:pPr>
        <w:widowControl w:val="0"/>
        <w:jc w:val="left"/>
        <w:rPr>
          <w:rFonts w:ascii="Poppins" w:cs="Poppins" w:eastAsia="Poppins" w:hAnsi="Poppins"/>
          <w:b w:val="1"/>
          <w:sz w:val="48"/>
          <w:szCs w:val="48"/>
          <w:u w:val="single"/>
        </w:rPr>
      </w:pPr>
      <w:r w:rsidDel="00000000" w:rsidR="00000000" w:rsidRPr="00000000">
        <w:rPr>
          <w:rtl w:val="0"/>
        </w:rPr>
      </w:r>
    </w:p>
    <w:p w:rsidR="00000000" w:rsidDel="00000000" w:rsidP="00000000" w:rsidRDefault="00000000" w:rsidRPr="00000000" w14:paraId="00000092">
      <w:pPr>
        <w:widowControl w:val="0"/>
        <w:jc w:val="left"/>
        <w:rPr>
          <w:rFonts w:ascii="Poppins" w:cs="Poppins" w:eastAsia="Poppins" w:hAnsi="Poppins"/>
          <w:b w:val="1"/>
          <w:sz w:val="48"/>
          <w:szCs w:val="48"/>
          <w:u w:val="single"/>
        </w:rPr>
      </w:pPr>
      <w:r w:rsidDel="00000000" w:rsidR="00000000" w:rsidRPr="00000000">
        <w:rPr>
          <w:rtl w:val="0"/>
        </w:rPr>
      </w:r>
    </w:p>
    <w:p w:rsidR="00000000" w:rsidDel="00000000" w:rsidP="00000000" w:rsidRDefault="00000000" w:rsidRPr="00000000" w14:paraId="00000093">
      <w:pPr>
        <w:widowControl w:val="0"/>
        <w:jc w:val="center"/>
        <w:rPr>
          <w:rFonts w:ascii="Poppins" w:cs="Poppins" w:eastAsia="Poppins" w:hAnsi="Poppins"/>
          <w:b w:val="1"/>
          <w:sz w:val="48"/>
          <w:szCs w:val="48"/>
          <w:u w:val="single"/>
        </w:rPr>
      </w:pPr>
      <w:r w:rsidDel="00000000" w:rsidR="00000000" w:rsidRPr="00000000">
        <w:rPr>
          <w:rFonts w:ascii="Poppins" w:cs="Poppins" w:eastAsia="Poppins" w:hAnsi="Poppins"/>
          <w:b w:val="1"/>
          <w:sz w:val="48"/>
          <w:szCs w:val="48"/>
          <w:u w:val="single"/>
          <w:rtl w:val="0"/>
        </w:rPr>
        <w:t xml:space="preserve">Constitution du dossier</w:t>
      </w:r>
    </w:p>
    <w:p w:rsidR="00000000" w:rsidDel="00000000" w:rsidP="00000000" w:rsidRDefault="00000000" w:rsidRPr="00000000" w14:paraId="00000094">
      <w:pPr>
        <w:widowControl w:val="0"/>
        <w:jc w:val="center"/>
        <w:rPr>
          <w:rFonts w:ascii="Poppins" w:cs="Poppins" w:eastAsia="Poppins" w:hAnsi="Poppins"/>
          <w:color w:val="000000"/>
          <w:sz w:val="36"/>
          <w:szCs w:val="36"/>
          <w:u w:val="single"/>
        </w:rPr>
      </w:pPr>
      <w:r w:rsidDel="00000000" w:rsidR="00000000" w:rsidRPr="00000000">
        <w:rPr>
          <w:rtl w:val="0"/>
        </w:rPr>
      </w:r>
    </w:p>
    <w:p w:rsidR="00000000" w:rsidDel="00000000" w:rsidP="00000000" w:rsidRDefault="00000000" w:rsidRPr="00000000" w14:paraId="00000095">
      <w:pPr>
        <w:widowControl w:val="0"/>
        <w:jc w:val="center"/>
        <w:rPr>
          <w:rFonts w:ascii="Poppins" w:cs="Poppins" w:eastAsia="Poppins" w:hAnsi="Poppins"/>
          <w:color w:val="000000"/>
          <w:sz w:val="28"/>
          <w:szCs w:val="28"/>
          <w:u w:val="single"/>
        </w:rPr>
      </w:pPr>
      <w:r w:rsidDel="00000000" w:rsidR="00000000" w:rsidRPr="00000000">
        <w:rPr>
          <w:rFonts w:ascii="Poppins" w:cs="Poppins" w:eastAsia="Poppins" w:hAnsi="Poppins"/>
          <w:color w:val="000000"/>
          <w:sz w:val="28"/>
          <w:szCs w:val="28"/>
          <w:u w:val="single"/>
          <w:rtl w:val="0"/>
        </w:rPr>
        <w:t xml:space="preserve">Pièces à fournir jusqu’au </w:t>
      </w:r>
      <w:r w:rsidDel="00000000" w:rsidR="00000000" w:rsidRPr="00000000">
        <w:rPr>
          <w:rFonts w:ascii="Poppins" w:cs="Poppins" w:eastAsia="Poppins" w:hAnsi="Poppins"/>
          <w:color w:val="ffff00"/>
          <w:sz w:val="28"/>
          <w:szCs w:val="28"/>
          <w:u w:val="single"/>
          <w:rtl w:val="0"/>
        </w:rPr>
        <w:t xml:space="preserve">18 Septembre 2023</w:t>
      </w:r>
      <w:r w:rsidDel="00000000" w:rsidR="00000000" w:rsidRPr="00000000">
        <w:rPr>
          <w:rFonts w:ascii="Poppins" w:cs="Poppins" w:eastAsia="Poppins" w:hAnsi="Poppins"/>
          <w:color w:val="000000"/>
          <w:sz w:val="28"/>
          <w:szCs w:val="28"/>
          <w:u w:val="single"/>
          <w:rtl w:val="0"/>
        </w:rPr>
        <w:t xml:space="preserve">.</w:t>
      </w:r>
    </w:p>
    <w:p w:rsidR="00000000" w:rsidDel="00000000" w:rsidP="00000000" w:rsidRDefault="00000000" w:rsidRPr="00000000" w14:paraId="00000096">
      <w:pPr>
        <w:widowControl w:val="0"/>
        <w:jc w:val="center"/>
        <w:rPr>
          <w:rFonts w:ascii="Poppins" w:cs="Poppins" w:eastAsia="Poppins" w:hAnsi="Poppins"/>
          <w:b w:val="1"/>
          <w:color w:val="000000"/>
          <w:sz w:val="28"/>
          <w:szCs w:val="28"/>
          <w:u w:val="single"/>
        </w:rPr>
      </w:pPr>
      <w:r w:rsidDel="00000000" w:rsidR="00000000" w:rsidRPr="00000000">
        <w:rPr>
          <w:rtl w:val="0"/>
        </w:rPr>
      </w:r>
    </w:p>
    <w:p w:rsidR="00000000" w:rsidDel="00000000" w:rsidP="00000000" w:rsidRDefault="00000000" w:rsidRPr="00000000" w14:paraId="00000097">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 Ce formulaire dûment rempli + le formulaire EN TRANSITION ;</w:t>
      </w:r>
    </w:p>
    <w:p w:rsidR="00000000" w:rsidDel="00000000" w:rsidP="00000000" w:rsidRDefault="00000000" w:rsidRPr="00000000" w14:paraId="00000098">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 Le dossier de création ;</w:t>
      </w:r>
    </w:p>
    <w:p w:rsidR="00000000" w:rsidDel="00000000" w:rsidP="00000000" w:rsidRDefault="00000000" w:rsidRPr="00000000" w14:paraId="00000099">
      <w:pPr>
        <w:widowControl w:val="0"/>
        <w:jc w:val="center"/>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Une fiche technique de l’installation scénique et un détail des besoins techniques sur la résidence ;</w:t>
      </w:r>
    </w:p>
    <w:p w:rsidR="00000000" w:rsidDel="00000000" w:rsidP="00000000" w:rsidRDefault="00000000" w:rsidRPr="00000000" w14:paraId="0000009A">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 Tout autre document que vous jugez important à joindre à cet appel à résidence.</w:t>
      </w:r>
    </w:p>
    <w:p w:rsidR="00000000" w:rsidDel="00000000" w:rsidP="00000000" w:rsidRDefault="00000000" w:rsidRPr="00000000" w14:paraId="0000009B">
      <w:pPr>
        <w:widowControl w:val="0"/>
        <w:jc w:val="cente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9C">
      <w:pPr>
        <w:widowControl w:val="0"/>
        <w:jc w:val="center"/>
        <w:rPr>
          <w:rFonts w:ascii="Poppins" w:cs="Poppins" w:eastAsia="Poppins" w:hAnsi="Poppins"/>
          <w:b w:val="1"/>
          <w:color w:val="ffff00"/>
        </w:rPr>
      </w:pPr>
      <w:r w:rsidDel="00000000" w:rsidR="00000000" w:rsidRPr="00000000">
        <w:rPr>
          <w:rFonts w:ascii="Poppins" w:cs="Poppins" w:eastAsia="Poppins" w:hAnsi="Poppins"/>
          <w:b w:val="1"/>
          <w:color w:val="ffff00"/>
          <w:rtl w:val="0"/>
        </w:rPr>
        <w:t xml:space="preserve">Au vu du nombre croissant de demandes de résidence, nous n’acceptons plus de dossier envoyé après la date limite de candidature.</w:t>
      </w:r>
    </w:p>
    <w:p w:rsidR="00000000" w:rsidDel="00000000" w:rsidP="00000000" w:rsidRDefault="00000000" w:rsidRPr="00000000" w14:paraId="0000009D">
      <w:pPr>
        <w:widowControl w:val="0"/>
        <w:ind w:left="2832" w:firstLine="0"/>
        <w:jc w:val="center"/>
        <w:rPr>
          <w:rFonts w:ascii="Poppins" w:cs="Poppins" w:eastAsia="Poppins" w:hAnsi="Poppins"/>
          <w:b w:val="1"/>
          <w:color w:val="ffff00"/>
          <w:sz w:val="22"/>
          <w:szCs w:val="22"/>
        </w:rPr>
      </w:pPr>
      <w:r w:rsidDel="00000000" w:rsidR="00000000" w:rsidRPr="00000000">
        <w:rPr>
          <w:rtl w:val="0"/>
        </w:rPr>
      </w:r>
    </w:p>
    <w:p w:rsidR="00000000" w:rsidDel="00000000" w:rsidP="00000000" w:rsidRDefault="00000000" w:rsidRPr="00000000" w14:paraId="0000009E">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Merci de nous faire parvenir un dossier numérique aux deux adresses suivantes : </w:t>
      </w:r>
      <w:r w:rsidDel="00000000" w:rsidR="00000000" w:rsidRPr="00000000">
        <w:rPr>
          <w:rFonts w:ascii="Poppins" w:cs="Poppins" w:eastAsia="Poppins" w:hAnsi="Poppins"/>
          <w:b w:val="1"/>
          <w:color w:val="000000"/>
          <w:sz w:val="22"/>
          <w:szCs w:val="22"/>
          <w:rtl w:val="0"/>
        </w:rPr>
        <w:t xml:space="preserve">Thomas, coordinateur technique</w:t>
      </w:r>
      <w:r w:rsidDel="00000000" w:rsidR="00000000" w:rsidRPr="00000000">
        <w:rPr>
          <w:rFonts w:ascii="Poppins" w:cs="Poppins" w:eastAsia="Poppins" w:hAnsi="Poppins"/>
          <w:color w:val="000000"/>
          <w:sz w:val="22"/>
          <w:szCs w:val="22"/>
          <w:rtl w:val="0"/>
        </w:rPr>
        <w:t xml:space="preserve"> </w:t>
      </w:r>
      <w:hyperlink r:id="rId15">
        <w:r w:rsidDel="00000000" w:rsidR="00000000" w:rsidRPr="00000000">
          <w:rPr>
            <w:rFonts w:ascii="Poppins" w:cs="Poppins" w:eastAsia="Poppins" w:hAnsi="Poppins"/>
            <w:color w:val="0000ff"/>
            <w:sz w:val="22"/>
            <w:szCs w:val="22"/>
            <w:u w:val="single"/>
            <w:rtl w:val="0"/>
          </w:rPr>
          <w:t xml:space="preserve">regie@le37e.fr</w:t>
        </w:r>
      </w:hyperlink>
      <w:r w:rsidDel="00000000" w:rsidR="00000000" w:rsidRPr="00000000">
        <w:rPr>
          <w:rFonts w:ascii="Poppins" w:cs="Poppins" w:eastAsia="Poppins" w:hAnsi="Poppins"/>
          <w:color w:val="000000"/>
          <w:sz w:val="22"/>
          <w:szCs w:val="22"/>
          <w:rtl w:val="0"/>
        </w:rPr>
        <w:t xml:space="preserve"> </w:t>
      </w:r>
    </w:p>
    <w:p w:rsidR="00000000" w:rsidDel="00000000" w:rsidP="00000000" w:rsidRDefault="00000000" w:rsidRPr="00000000" w14:paraId="0000009F">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et </w:t>
      </w:r>
      <w:r w:rsidDel="00000000" w:rsidR="00000000" w:rsidRPr="00000000">
        <w:rPr>
          <w:rFonts w:ascii="Poppins" w:cs="Poppins" w:eastAsia="Poppins" w:hAnsi="Poppins"/>
          <w:b w:val="1"/>
          <w:color w:val="000000"/>
          <w:sz w:val="22"/>
          <w:szCs w:val="22"/>
          <w:rtl w:val="0"/>
        </w:rPr>
        <w:t xml:space="preserve">Martin, attaché de production</w:t>
      </w:r>
      <w:r w:rsidDel="00000000" w:rsidR="00000000" w:rsidRPr="00000000">
        <w:rPr>
          <w:rFonts w:ascii="Poppins" w:cs="Poppins" w:eastAsia="Poppins" w:hAnsi="Poppins"/>
          <w:color w:val="000000"/>
          <w:sz w:val="22"/>
          <w:szCs w:val="22"/>
          <w:rtl w:val="0"/>
        </w:rPr>
        <w:t xml:space="preserve"> </w:t>
      </w:r>
      <w:hyperlink r:id="rId16">
        <w:r w:rsidDel="00000000" w:rsidR="00000000" w:rsidRPr="00000000">
          <w:rPr>
            <w:rFonts w:ascii="Poppins" w:cs="Poppins" w:eastAsia="Poppins" w:hAnsi="Poppins"/>
            <w:color w:val="0000ff"/>
            <w:sz w:val="22"/>
            <w:szCs w:val="22"/>
            <w:u w:val="single"/>
            <w:rtl w:val="0"/>
          </w:rPr>
          <w:t xml:space="preserve">admin@le37e.fr</w:t>
        </w:r>
      </w:hyperlink>
      <w:r w:rsidDel="00000000" w:rsidR="00000000" w:rsidRPr="00000000">
        <w:rPr>
          <w:rFonts w:ascii="Poppins" w:cs="Poppins" w:eastAsia="Poppins" w:hAnsi="Poppins"/>
          <w:color w:val="000000"/>
          <w:sz w:val="22"/>
          <w:szCs w:val="22"/>
          <w:rtl w:val="0"/>
        </w:rPr>
        <w:t xml:space="preserve">.</w:t>
      </w:r>
    </w:p>
    <w:p w:rsidR="00000000" w:rsidDel="00000000" w:rsidP="00000000" w:rsidRDefault="00000000" w:rsidRPr="00000000" w14:paraId="000000A0">
      <w:pPr>
        <w:widowControl w:val="0"/>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rtl w:val="0"/>
        </w:rPr>
        <w:t xml:space="preserve">Si vous avez des questions autour des projets de mutualisation des sorties de résidence, actions de médiation, échanges autour de la production, communication sur votre période de résidence contactez </w:t>
      </w:r>
      <w:r w:rsidDel="00000000" w:rsidR="00000000" w:rsidRPr="00000000">
        <w:rPr>
          <w:rFonts w:ascii="Poppins" w:cs="Poppins" w:eastAsia="Poppins" w:hAnsi="Poppins"/>
          <w:b w:val="1"/>
          <w:color w:val="000000"/>
          <w:sz w:val="22"/>
          <w:szCs w:val="22"/>
          <w:rtl w:val="0"/>
        </w:rPr>
        <w:t xml:space="preserve">Etienne, coordinateur général</w:t>
      </w:r>
      <w:r w:rsidDel="00000000" w:rsidR="00000000" w:rsidRPr="00000000">
        <w:rPr>
          <w:rFonts w:ascii="Poppins" w:cs="Poppins" w:eastAsia="Poppins" w:hAnsi="Poppins"/>
          <w:color w:val="000000"/>
          <w:sz w:val="22"/>
          <w:szCs w:val="22"/>
          <w:rtl w:val="0"/>
        </w:rPr>
        <w:t xml:space="preserve"> </w:t>
      </w:r>
      <w:hyperlink r:id="rId17">
        <w:r w:rsidDel="00000000" w:rsidR="00000000" w:rsidRPr="00000000">
          <w:rPr>
            <w:rFonts w:ascii="Poppins" w:cs="Poppins" w:eastAsia="Poppins" w:hAnsi="Poppins"/>
            <w:color w:val="0000ff"/>
            <w:sz w:val="22"/>
            <w:szCs w:val="22"/>
            <w:u w:val="single"/>
            <w:rtl w:val="0"/>
          </w:rPr>
          <w:t xml:space="preserve">coordination@le37e.fr</w:t>
        </w:r>
      </w:hyperlink>
      <w:r w:rsidDel="00000000" w:rsidR="00000000" w:rsidRPr="00000000">
        <w:rPr>
          <w:rFonts w:ascii="Poppins" w:cs="Poppins" w:eastAsia="Poppins" w:hAnsi="Poppins"/>
          <w:color w:val="000000"/>
          <w:sz w:val="22"/>
          <w:szCs w:val="22"/>
          <w:rtl w:val="0"/>
        </w:rPr>
        <w:t xml:space="preserve">.</w:t>
      </w:r>
    </w:p>
    <w:p w:rsidR="00000000" w:rsidDel="00000000" w:rsidP="00000000" w:rsidRDefault="00000000" w:rsidRPr="00000000" w14:paraId="000000A1">
      <w:pPr>
        <w:widowControl w:val="0"/>
        <w:ind w:left="-284" w:firstLine="142"/>
        <w:jc w:val="cente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A2">
      <w:pPr>
        <w:jc w:val="center"/>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A3">
      <w:pPr>
        <w:widowControl w:val="0"/>
        <w:jc w:val="center"/>
        <w:rPr>
          <w:rFonts w:ascii="Poppins" w:cs="Poppins" w:eastAsia="Poppins" w:hAnsi="Poppins"/>
          <w:b w:val="1"/>
          <w:color w:val="ffff00"/>
          <w:sz w:val="26"/>
          <w:szCs w:val="26"/>
        </w:rPr>
      </w:pPr>
      <w:r w:rsidDel="00000000" w:rsidR="00000000" w:rsidRPr="00000000">
        <w:rPr>
          <w:rFonts w:ascii="Poppins" w:cs="Poppins" w:eastAsia="Poppins" w:hAnsi="Poppins"/>
          <w:b w:val="1"/>
          <w:color w:val="ffff00"/>
          <w:sz w:val="26"/>
          <w:szCs w:val="26"/>
          <w:rtl w:val="0"/>
        </w:rPr>
        <w:t xml:space="preserve">Les retours seront communiqués autour du 25 Septembre 2023, par téléphone et confirmés par email.</w:t>
      </w:r>
    </w:p>
    <w:p w:rsidR="00000000" w:rsidDel="00000000" w:rsidP="00000000" w:rsidRDefault="00000000" w:rsidRPr="00000000" w14:paraId="000000A4">
      <w:pPr>
        <w:jc w:val="center"/>
        <w:rPr>
          <w:rFonts w:ascii="Poppins" w:cs="Poppins" w:eastAsia="Poppins" w:hAnsi="Poppins"/>
          <w:sz w:val="22"/>
          <w:szCs w:val="22"/>
        </w:rPr>
      </w:pPr>
      <w:r w:rsidDel="00000000" w:rsidR="00000000" w:rsidRPr="00000000">
        <w:rPr>
          <w:rtl w:val="0"/>
        </w:rPr>
      </w:r>
    </w:p>
    <w:p w:rsidR="00000000" w:rsidDel="00000000" w:rsidP="00000000" w:rsidRDefault="00000000" w:rsidRPr="00000000" w14:paraId="000000A5">
      <w:pPr>
        <w:widowControl w:val="0"/>
        <w:ind w:hanging="142"/>
        <w:jc w:val="center"/>
        <w:rPr>
          <w:rFonts w:ascii="Poppins" w:cs="Poppins" w:eastAsia="Poppins" w:hAnsi="Poppins"/>
          <w:color w:val="000000"/>
          <w:sz w:val="22"/>
          <w:szCs w:val="22"/>
        </w:rPr>
      </w:pPr>
      <w:r w:rsidDel="00000000" w:rsidR="00000000" w:rsidRPr="00000000">
        <w:rPr>
          <w:rFonts w:ascii="Poppins" w:cs="Poppins" w:eastAsia="Poppins" w:hAnsi="Poppins"/>
          <w:color w:val="000000"/>
          <w:sz w:val="22"/>
          <w:szCs w:val="22"/>
          <w:u w:val="single"/>
          <w:rtl w:val="0"/>
        </w:rPr>
        <w:t xml:space="preserve">Pour tout renseignement complémentaire</w:t>
      </w:r>
      <w:r w:rsidDel="00000000" w:rsidR="00000000" w:rsidRPr="00000000">
        <w:rPr>
          <w:rFonts w:ascii="Poppins" w:cs="Poppins" w:eastAsia="Poppins" w:hAnsi="Poppins"/>
          <w:color w:val="000000"/>
          <w:sz w:val="22"/>
          <w:szCs w:val="22"/>
          <w:rtl w:val="0"/>
        </w:rPr>
        <w:t xml:space="preserve"> : L’équipe de coordination - 09 70 52 12 81.</w:t>
      </w:r>
    </w:p>
    <w:p w:rsidR="00000000" w:rsidDel="00000000" w:rsidP="00000000" w:rsidRDefault="00000000" w:rsidRPr="00000000" w14:paraId="000000A6">
      <w:pPr>
        <w:jc w:val="center"/>
        <w:rPr>
          <w:rFonts w:ascii="Poppins" w:cs="Poppins" w:eastAsia="Poppins" w:hAnsi="Poppins"/>
          <w:color w:val="000000"/>
          <w:sz w:val="22"/>
          <w:szCs w:val="22"/>
        </w:rPr>
      </w:pPr>
      <w:r w:rsidDel="00000000" w:rsidR="00000000" w:rsidRPr="00000000">
        <w:rPr>
          <w:rtl w:val="0"/>
        </w:rPr>
      </w:r>
    </w:p>
    <w:p w:rsidR="00000000" w:rsidDel="00000000" w:rsidP="00000000" w:rsidRDefault="00000000" w:rsidRPr="00000000" w14:paraId="000000A7">
      <w:pPr>
        <w:jc w:val="center"/>
        <w:rPr>
          <w:rFonts w:ascii="Poppins" w:cs="Poppins" w:eastAsia="Poppins" w:hAnsi="Poppins"/>
          <w:sz w:val="22"/>
          <w:szCs w:val="22"/>
        </w:rPr>
      </w:pPr>
      <w:r w:rsidDel="00000000" w:rsidR="00000000" w:rsidRPr="00000000">
        <w:rPr>
          <w:rFonts w:ascii="Poppins" w:cs="Poppins" w:eastAsia="Poppins" w:hAnsi="Poppins"/>
          <w:color w:val="000000"/>
          <w:sz w:val="22"/>
          <w:szCs w:val="22"/>
          <w:rtl w:val="0"/>
        </w:rPr>
        <w:t xml:space="preserve">Site internet : </w:t>
      </w:r>
      <w:hyperlink r:id="rId18">
        <w:r w:rsidDel="00000000" w:rsidR="00000000" w:rsidRPr="00000000">
          <w:rPr>
            <w:rFonts w:ascii="Poppins" w:cs="Poppins" w:eastAsia="Poppins" w:hAnsi="Poppins"/>
            <w:color w:val="0000ff"/>
            <w:sz w:val="22"/>
            <w:szCs w:val="22"/>
            <w:u w:val="single"/>
            <w:rtl w:val="0"/>
          </w:rPr>
          <w:t xml:space="preserve">http://le37e.fr/</w:t>
        </w:r>
      </w:hyperlink>
      <w:r w:rsidDel="00000000" w:rsidR="00000000" w:rsidRPr="00000000">
        <w:rPr>
          <w:rFonts w:ascii="Poppins" w:cs="Poppins" w:eastAsia="Poppins" w:hAnsi="Poppins"/>
          <w:sz w:val="22"/>
          <w:szCs w:val="22"/>
          <w:rtl w:val="0"/>
        </w:rPr>
        <w:t xml:space="preserve">.</w:t>
      </w:r>
    </w:p>
    <w:sectPr>
      <w:type w:val="nextPage"/>
      <w:pgSz w:h="11900" w:w="16840" w:orient="landscape"/>
      <w:pgMar w:bottom="1276" w:top="709" w:left="1418" w:right="1672" w:header="709" w:footer="10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nlo 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mbria" w:cs="Cambria" w:eastAsia="Cambria" w:hAnsi="Cambria"/>
        <w:b w:val="0"/>
        <w:i w:val="0"/>
        <w:smallCaps w:val="0"/>
        <w:strike w:val="0"/>
        <w:color w:val="808080"/>
        <w:sz w:val="22"/>
        <w:szCs w:val="22"/>
        <w:u w:val="none"/>
        <w:shd w:fill="auto" w:val="clear"/>
        <w:vertAlign w:val="baseline"/>
      </w:rPr>
    </w:pPr>
    <w:r w:rsidDel="00000000" w:rsidR="00000000" w:rsidRPr="00000000">
      <w:rPr>
        <w:rFonts w:ascii="Cambria" w:cs="Cambria" w:eastAsia="Cambria" w:hAnsi="Cambria"/>
        <w:b w:val="0"/>
        <w:i w:val="0"/>
        <w:smallCaps w:val="0"/>
        <w:strike w:val="0"/>
        <w:color w:val="808080"/>
        <w:sz w:val="22"/>
        <w:szCs w:val="22"/>
        <w:u w:val="none"/>
        <w:shd w:fill="auto" w:val="clear"/>
        <w:vertAlign w:val="baseline"/>
        <w:rtl w:val="0"/>
      </w:rPr>
      <w:t xml:space="preserve">Site des Grandes Brosses, 37 390 Mettray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mbria" w:cs="Cambria" w:eastAsia="Cambria" w:hAnsi="Cambria"/>
        <w:b w:val="0"/>
        <w:i w:val="0"/>
        <w:smallCaps w:val="0"/>
        <w:strike w:val="0"/>
        <w:color w:val="808080"/>
        <w:sz w:val="22"/>
        <w:szCs w:val="22"/>
        <w:u w:val="none"/>
        <w:shd w:fill="auto" w:val="clear"/>
        <w:vertAlign w:val="baseline"/>
      </w:rPr>
    </w:pPr>
    <w:r w:rsidDel="00000000" w:rsidR="00000000" w:rsidRPr="00000000">
      <w:rPr>
        <w:rFonts w:ascii="Cambria" w:cs="Cambria" w:eastAsia="Cambria" w:hAnsi="Cambria"/>
        <w:b w:val="0"/>
        <w:i w:val="0"/>
        <w:smallCaps w:val="0"/>
        <w:strike w:val="0"/>
        <w:color w:val="808080"/>
        <w:sz w:val="22"/>
        <w:szCs w:val="22"/>
        <w:u w:val="none"/>
        <w:shd w:fill="auto" w:val="clear"/>
        <w:vertAlign w:val="baseline"/>
        <w:rtl w:val="0"/>
      </w:rPr>
      <w:t xml:space="preserve">8 Allée Roger Lecotte, 37100 Tours – 09 70 52 12 81 – le37e.fr</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Le 37è Parallèle – Fabuleuse Manufacture de spectacles vivants – Site des Grandes brosses, 37390 Mettray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841.9pt;height:595.2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3" style="position:absolute;width:841.9pt;height:595.2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2" style="position:absolute;width:841.9pt;height:595.2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c0504d" w:space="1" w:sz="12" w:val="single"/>
        <w:left w:color="c0504d" w:space="4" w:sz="12" w:val="single"/>
        <w:bottom w:color="c0504d" w:space="1" w:sz="12" w:val="single"/>
        <w:right w:color="c0504d" w:space="4" w:sz="12" w:val="single"/>
      </w:pBdr>
      <w:shd w:fill="4f81bd" w:val="clear"/>
    </w:pPr>
    <w:rPr>
      <w:rFonts w:ascii="Calibri" w:cs="Calibri" w:eastAsia="Calibri" w:hAnsi="Calibri"/>
      <w:color w:val="ffffff"/>
      <w:sz w:val="28"/>
      <w:szCs w:val="28"/>
    </w:rPr>
  </w:style>
  <w:style w:type="paragraph" w:styleId="Heading2">
    <w:name w:val="heading 2"/>
    <w:basedOn w:val="Normal"/>
    <w:next w:val="Normal"/>
    <w:pPr>
      <w:spacing w:after="60" w:before="200" w:lineRule="auto"/>
    </w:pPr>
    <w:rPr>
      <w:rFonts w:ascii="Calibri" w:cs="Calibri" w:eastAsia="Calibri" w:hAnsi="Calibri"/>
      <w:b w:val="1"/>
      <w:color w:val="4f81bd"/>
      <w:sz w:val="34"/>
      <w:szCs w:val="34"/>
    </w:rPr>
  </w:style>
  <w:style w:type="paragraph" w:styleId="Heading3">
    <w:name w:val="heading 3"/>
    <w:basedOn w:val="Normal"/>
    <w:next w:val="Normal"/>
    <w:pPr>
      <w:spacing w:after="100" w:before="200" w:lineRule="auto"/>
    </w:pPr>
    <w:rPr>
      <w:rFonts w:ascii="Calibri" w:cs="Calibri" w:eastAsia="Calibri" w:hAnsi="Calibri"/>
      <w:b w:val="1"/>
      <w:smallCaps w:val="1"/>
      <w:color w:val="943634"/>
      <w:sz w:val="28"/>
      <w:szCs w:val="28"/>
    </w:rPr>
  </w:style>
  <w:style w:type="paragraph" w:styleId="Heading4">
    <w:name w:val="heading 4"/>
    <w:basedOn w:val="Normal"/>
    <w:next w:val="Normal"/>
    <w:pPr>
      <w:spacing w:after="100" w:before="200" w:lineRule="auto"/>
    </w:pPr>
    <w:rPr>
      <w:rFonts w:ascii="Calibri" w:cs="Calibri" w:eastAsia="Calibri" w:hAnsi="Calibri"/>
      <w:b w:val="1"/>
      <w:color w:val="365f91"/>
    </w:rPr>
  </w:style>
  <w:style w:type="paragraph" w:styleId="Heading5">
    <w:name w:val="heading 5"/>
    <w:basedOn w:val="Normal"/>
    <w:next w:val="Normal"/>
    <w:pPr>
      <w:spacing w:after="100" w:before="200" w:lineRule="auto"/>
    </w:pPr>
    <w:rPr>
      <w:rFonts w:ascii="Calibri" w:cs="Calibri" w:eastAsia="Calibri" w:hAnsi="Calibri"/>
      <w:smallCaps w:val="1"/>
      <w:color w:val="943634"/>
      <w:sz w:val="22"/>
      <w:szCs w:val="22"/>
    </w:rPr>
  </w:style>
  <w:style w:type="paragraph" w:styleId="Heading6">
    <w:name w:val="heading 6"/>
    <w:basedOn w:val="Normal"/>
    <w:next w:val="Normal"/>
    <w:pPr>
      <w:spacing w:after="100" w:before="200" w:lineRule="auto"/>
    </w:pPr>
    <w:rPr>
      <w:rFonts w:ascii="Calibri" w:cs="Calibri" w:eastAsia="Calibri" w:hAnsi="Calibri"/>
      <w:color w:val="365f91"/>
      <w:sz w:val="22"/>
      <w:szCs w:val="22"/>
    </w:rPr>
  </w:style>
  <w:style w:type="paragraph" w:styleId="Title">
    <w:name w:val="Title"/>
    <w:basedOn w:val="Normal"/>
    <w:next w:val="Normal"/>
    <w:pPr>
      <w:shd w:fill="ffffff" w:val="clear"/>
      <w:spacing w:after="120" w:lineRule="auto"/>
    </w:pPr>
    <w:rPr>
      <w:rFonts w:ascii="Calibri" w:cs="Calibri" w:eastAsia="Calibri" w:hAnsi="Calibri"/>
      <w:b w:val="1"/>
      <w:color w:val="ffffff"/>
      <w:sz w:val="72"/>
      <w:szCs w:val="72"/>
    </w:rPr>
  </w:style>
  <w:style w:type="paragraph" w:styleId="Normal" w:default="1">
    <w:name w:val="Normal"/>
    <w:qFormat w:val="1"/>
    <w:rsid w:val="005D616A"/>
    <w:rPr>
      <w:sz w:val="24"/>
      <w:szCs w:val="24"/>
      <w:lang w:eastAsia="ja-JP"/>
    </w:rPr>
  </w:style>
  <w:style w:type="paragraph" w:styleId="Titre1">
    <w:name w:val="heading 1"/>
    <w:basedOn w:val="Normal"/>
    <w:next w:val="Normal"/>
    <w:link w:val="Titre1Car"/>
    <w:uiPriority w:val="9"/>
    <w:qFormat w:val="1"/>
    <w:rsid w:val="0097230A"/>
    <w:pPr>
      <w:pBdr>
        <w:top w:color="c0504d" w:space="1" w:sz="12" w:val="single"/>
        <w:left w:color="c0504d" w:space="4" w:sz="12" w:val="single"/>
        <w:bottom w:color="c0504d" w:space="1" w:sz="12" w:val="single"/>
        <w:right w:color="c0504d" w:space="4" w:sz="12" w:val="single"/>
      </w:pBdr>
      <w:shd w:color="auto" w:fill="4f81bd" w:val="clear"/>
      <w:outlineLvl w:val="0"/>
    </w:pPr>
    <w:rPr>
      <w:rFonts w:ascii="Calibri" w:hAnsi="Calibri"/>
      <w:color w:val="ffffff"/>
      <w:sz w:val="28"/>
      <w:szCs w:val="38"/>
    </w:rPr>
  </w:style>
  <w:style w:type="paragraph" w:styleId="Titre2">
    <w:name w:val="heading 2"/>
    <w:basedOn w:val="Normal"/>
    <w:next w:val="Normal"/>
    <w:link w:val="Titre2Car"/>
    <w:uiPriority w:val="9"/>
    <w:qFormat w:val="1"/>
    <w:rsid w:val="0097230A"/>
    <w:pPr>
      <w:spacing w:after="60" w:before="200"/>
      <w:contextualSpacing w:val="1"/>
      <w:outlineLvl w:val="1"/>
    </w:pPr>
    <w:rPr>
      <w:rFonts w:ascii="Calibri" w:eastAsia="MS Gothic" w:hAnsi="Calibri"/>
      <w:b w:val="1"/>
      <w:bCs w:val="1"/>
      <w:outline w:val="1"/>
      <w:color w:val="4f81bd"/>
      <w:sz w:val="34"/>
      <w:szCs w:val="34"/>
      <w14:textFill>
        <w14:noFill/>
      </w14:textFill>
      <w14:textOutline w14:cap="flat" w14:cmpd="sng" w14:w="9525" w14:algn="ctr">
        <w14:solidFill>
          <w14:srgbClr w14:val="4F81BD"/>
        </w14:solidFill>
        <w14:prstDash w14:val="solid"/>
        <w14:round/>
      </w14:textOutline>
    </w:rPr>
  </w:style>
  <w:style w:type="paragraph" w:styleId="Titre3">
    <w:name w:val="heading 3"/>
    <w:basedOn w:val="Normal"/>
    <w:next w:val="Normal"/>
    <w:link w:val="Titre3Car"/>
    <w:uiPriority w:val="9"/>
    <w:qFormat w:val="1"/>
    <w:rsid w:val="0097230A"/>
    <w:pPr>
      <w:spacing w:after="100" w:before="200"/>
      <w:contextualSpacing w:val="1"/>
      <w:outlineLvl w:val="2"/>
    </w:pPr>
    <w:rPr>
      <w:rFonts w:ascii="Calibri" w:eastAsia="MS Gothic" w:hAnsi="Calibri"/>
      <w:b w:val="1"/>
      <w:bCs w:val="1"/>
      <w:smallCaps w:val="1"/>
      <w:color w:val="943634"/>
      <w:spacing w:val="24"/>
      <w:sz w:val="28"/>
      <w:szCs w:val="22"/>
    </w:rPr>
  </w:style>
  <w:style w:type="paragraph" w:styleId="Titre4">
    <w:name w:val="heading 4"/>
    <w:basedOn w:val="Normal"/>
    <w:next w:val="Normal"/>
    <w:link w:val="Titre4Car"/>
    <w:uiPriority w:val="9"/>
    <w:qFormat w:val="1"/>
    <w:rsid w:val="0097230A"/>
    <w:pPr>
      <w:spacing w:after="100" w:before="200"/>
      <w:contextualSpacing w:val="1"/>
      <w:outlineLvl w:val="3"/>
    </w:pPr>
    <w:rPr>
      <w:rFonts w:ascii="Calibri" w:eastAsia="MS Gothic" w:hAnsi="Calibri"/>
      <w:b w:val="1"/>
      <w:bCs w:val="1"/>
      <w:color w:val="365f91"/>
      <w:szCs w:val="22"/>
    </w:rPr>
  </w:style>
  <w:style w:type="paragraph" w:styleId="Titre5">
    <w:name w:val="heading 5"/>
    <w:basedOn w:val="Normal"/>
    <w:next w:val="Normal"/>
    <w:link w:val="Titre5Car"/>
    <w:uiPriority w:val="9"/>
    <w:qFormat w:val="1"/>
    <w:rsid w:val="0097230A"/>
    <w:pPr>
      <w:spacing w:after="100" w:before="200"/>
      <w:contextualSpacing w:val="1"/>
      <w:outlineLvl w:val="4"/>
    </w:pPr>
    <w:rPr>
      <w:rFonts w:ascii="Calibri" w:eastAsia="MS Gothic" w:hAnsi="Calibri"/>
      <w:bCs w:val="1"/>
      <w:caps w:val="1"/>
      <w:color w:val="943634"/>
      <w:sz w:val="22"/>
      <w:szCs w:val="22"/>
    </w:rPr>
  </w:style>
  <w:style w:type="paragraph" w:styleId="Titre6">
    <w:name w:val="heading 6"/>
    <w:basedOn w:val="Normal"/>
    <w:next w:val="Normal"/>
    <w:link w:val="Titre6Car"/>
    <w:uiPriority w:val="9"/>
    <w:qFormat w:val="1"/>
    <w:rsid w:val="0097230A"/>
    <w:pPr>
      <w:spacing w:after="100" w:before="200"/>
      <w:contextualSpacing w:val="1"/>
      <w:outlineLvl w:val="5"/>
    </w:pPr>
    <w:rPr>
      <w:rFonts w:ascii="Calibri" w:eastAsia="MS Gothic" w:hAnsi="Calibri"/>
      <w:color w:val="365f91"/>
      <w:sz w:val="22"/>
      <w:szCs w:val="22"/>
    </w:rPr>
  </w:style>
  <w:style w:type="paragraph" w:styleId="Titre7">
    <w:name w:val="heading 7"/>
    <w:basedOn w:val="Normal"/>
    <w:next w:val="Normal"/>
    <w:link w:val="Titre7Car"/>
    <w:uiPriority w:val="9"/>
    <w:qFormat w:val="1"/>
    <w:rsid w:val="0097230A"/>
    <w:pPr>
      <w:spacing w:after="100" w:before="200"/>
      <w:contextualSpacing w:val="1"/>
      <w:outlineLvl w:val="6"/>
    </w:pPr>
    <w:rPr>
      <w:rFonts w:ascii="Calibri" w:eastAsia="MS Gothic" w:hAnsi="Calibri"/>
      <w:color w:val="943634"/>
      <w:sz w:val="22"/>
      <w:szCs w:val="22"/>
    </w:rPr>
  </w:style>
  <w:style w:type="paragraph" w:styleId="Titre8">
    <w:name w:val="heading 8"/>
    <w:basedOn w:val="Normal"/>
    <w:next w:val="Normal"/>
    <w:link w:val="Titre8Car"/>
    <w:uiPriority w:val="9"/>
    <w:qFormat w:val="1"/>
    <w:rsid w:val="0097230A"/>
    <w:pPr>
      <w:spacing w:after="100" w:before="200"/>
      <w:contextualSpacing w:val="1"/>
      <w:outlineLvl w:val="7"/>
    </w:pPr>
    <w:rPr>
      <w:rFonts w:ascii="Calibri" w:eastAsia="MS Gothic" w:hAnsi="Calibri"/>
      <w:color w:val="4f81bd"/>
      <w:sz w:val="22"/>
      <w:szCs w:val="22"/>
    </w:rPr>
  </w:style>
  <w:style w:type="paragraph" w:styleId="Titre9">
    <w:name w:val="heading 9"/>
    <w:basedOn w:val="Normal"/>
    <w:next w:val="Normal"/>
    <w:link w:val="Titre9Car"/>
    <w:uiPriority w:val="9"/>
    <w:qFormat w:val="1"/>
    <w:rsid w:val="0097230A"/>
    <w:pPr>
      <w:spacing w:after="100" w:before="200"/>
      <w:contextualSpacing w:val="1"/>
      <w:outlineLvl w:val="8"/>
    </w:pPr>
    <w:rPr>
      <w:rFonts w:ascii="Calibri" w:eastAsia="MS Gothic" w:hAnsi="Calibri"/>
      <w:smallCaps w:val="1"/>
      <w:color w:val="c0504d"/>
      <w:sz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97230A"/>
    <w:rPr>
      <w:rFonts w:ascii="Lucida Grande" w:cs="Lucida Grande" w:hAnsi="Lucida Grande"/>
      <w:sz w:val="18"/>
      <w:szCs w:val="18"/>
    </w:rPr>
  </w:style>
  <w:style w:type="character" w:styleId="TextedebullesCar" w:customStyle="1">
    <w:name w:val="Texte de bulles Car"/>
    <w:link w:val="Textedebulles"/>
    <w:uiPriority w:val="99"/>
    <w:semiHidden w:val="1"/>
    <w:rsid w:val="0097230A"/>
    <w:rPr>
      <w:rFonts w:ascii="Lucida Grande" w:cs="Lucida Grande" w:hAnsi="Lucida Grande"/>
      <w:sz w:val="18"/>
      <w:szCs w:val="18"/>
    </w:rPr>
  </w:style>
  <w:style w:type="paragraph" w:styleId="En-tte">
    <w:name w:val="header"/>
    <w:basedOn w:val="Normal"/>
    <w:link w:val="En-tteCar"/>
    <w:uiPriority w:val="99"/>
    <w:unhideWhenUsed w:val="1"/>
    <w:rsid w:val="0097230A"/>
    <w:pPr>
      <w:tabs>
        <w:tab w:val="center" w:pos="4536"/>
        <w:tab w:val="right" w:pos="9072"/>
      </w:tabs>
    </w:pPr>
  </w:style>
  <w:style w:type="character" w:styleId="En-tteCar" w:customStyle="1">
    <w:name w:val="En-tête Car"/>
    <w:basedOn w:val="Policepardfaut"/>
    <w:link w:val="En-tte"/>
    <w:uiPriority w:val="99"/>
    <w:rsid w:val="0097230A"/>
  </w:style>
  <w:style w:type="paragraph" w:styleId="Pieddepage">
    <w:name w:val="footer"/>
    <w:basedOn w:val="Normal"/>
    <w:link w:val="PieddepageCar"/>
    <w:uiPriority w:val="99"/>
    <w:unhideWhenUsed w:val="1"/>
    <w:rsid w:val="0097230A"/>
    <w:pPr>
      <w:tabs>
        <w:tab w:val="center" w:pos="4536"/>
        <w:tab w:val="right" w:pos="9072"/>
      </w:tabs>
    </w:pPr>
  </w:style>
  <w:style w:type="character" w:styleId="PieddepageCar" w:customStyle="1">
    <w:name w:val="Pied de page Car"/>
    <w:basedOn w:val="Policepardfaut"/>
    <w:link w:val="Pieddepage"/>
    <w:uiPriority w:val="99"/>
    <w:rsid w:val="0097230A"/>
  </w:style>
  <w:style w:type="character" w:styleId="Titre1Car" w:customStyle="1">
    <w:name w:val="Titre 1 Car"/>
    <w:link w:val="Titre1"/>
    <w:uiPriority w:val="9"/>
    <w:rsid w:val="0097230A"/>
    <w:rPr>
      <w:rFonts w:ascii="Calibri" w:hAnsi="Calibri"/>
      <w:iCs w:val="1"/>
      <w:color w:val="ffffff"/>
      <w:sz w:val="28"/>
      <w:szCs w:val="38"/>
      <w:shd w:color="auto" w:fill="4f81bd" w:val="clear"/>
    </w:rPr>
  </w:style>
  <w:style w:type="character" w:styleId="Titre2Car" w:customStyle="1">
    <w:name w:val="Titre 2 Car"/>
    <w:link w:val="Titre2"/>
    <w:uiPriority w:val="9"/>
    <w:rsid w:val="0097230A"/>
    <w:rPr>
      <w:rFonts w:ascii="Calibri" w:cs="Times New Roman" w:eastAsia="MS Gothic" w:hAnsi="Calibri"/>
      <w:b w:val="1"/>
      <w:bCs w:val="1"/>
      <w:iCs w:val="1"/>
      <w:outline w:val="1"/>
      <w:color w:val="4f81bd"/>
      <w:sz w:val="34"/>
      <w:szCs w:val="34"/>
      <w14:textFill>
        <w14:noFill/>
      </w14:textFill>
      <w14:textOutline w14:cap="flat" w14:cmpd="sng" w14:w="9525" w14:algn="ctr">
        <w14:solidFill>
          <w14:srgbClr w14:val="4F81BD"/>
        </w14:solidFill>
        <w14:prstDash w14:val="solid"/>
        <w14:round/>
      </w14:textOutline>
    </w:rPr>
  </w:style>
  <w:style w:type="character" w:styleId="Titre3Car" w:customStyle="1">
    <w:name w:val="Titre 3 Car"/>
    <w:link w:val="Titre3"/>
    <w:uiPriority w:val="9"/>
    <w:semiHidden w:val="1"/>
    <w:rsid w:val="0097230A"/>
    <w:rPr>
      <w:rFonts w:ascii="Calibri" w:cs="Times New Roman" w:eastAsia="MS Gothic" w:hAnsi="Calibri"/>
      <w:b w:val="1"/>
      <w:bCs w:val="1"/>
      <w:iCs w:val="1"/>
      <w:smallCaps w:val="1"/>
      <w:color w:val="943634"/>
      <w:spacing w:val="24"/>
      <w:sz w:val="28"/>
    </w:rPr>
  </w:style>
  <w:style w:type="character" w:styleId="Titre4Car" w:customStyle="1">
    <w:name w:val="Titre 4 Car"/>
    <w:link w:val="Titre4"/>
    <w:uiPriority w:val="9"/>
    <w:semiHidden w:val="1"/>
    <w:rsid w:val="0097230A"/>
    <w:rPr>
      <w:rFonts w:ascii="Calibri" w:cs="Times New Roman" w:eastAsia="MS Gothic" w:hAnsi="Calibri"/>
      <w:b w:val="1"/>
      <w:bCs w:val="1"/>
      <w:iCs w:val="1"/>
      <w:color w:val="365f91"/>
      <w:sz w:val="24"/>
    </w:rPr>
  </w:style>
  <w:style w:type="character" w:styleId="Titre5Car" w:customStyle="1">
    <w:name w:val="Titre 5 Car"/>
    <w:link w:val="Titre5"/>
    <w:uiPriority w:val="9"/>
    <w:semiHidden w:val="1"/>
    <w:rsid w:val="0097230A"/>
    <w:rPr>
      <w:rFonts w:ascii="Calibri" w:cs="Times New Roman" w:eastAsia="MS Gothic" w:hAnsi="Calibri"/>
      <w:bCs w:val="1"/>
      <w:iCs w:val="1"/>
      <w:caps w:val="1"/>
      <w:color w:val="943634"/>
    </w:rPr>
  </w:style>
  <w:style w:type="character" w:styleId="Titre6Car" w:customStyle="1">
    <w:name w:val="Titre 6 Car"/>
    <w:link w:val="Titre6"/>
    <w:uiPriority w:val="9"/>
    <w:semiHidden w:val="1"/>
    <w:rsid w:val="0097230A"/>
    <w:rPr>
      <w:rFonts w:ascii="Calibri" w:cs="Times New Roman" w:eastAsia="MS Gothic" w:hAnsi="Calibri"/>
      <w:iCs w:val="1"/>
      <w:color w:val="365f91"/>
    </w:rPr>
  </w:style>
  <w:style w:type="character" w:styleId="Titre7Car" w:customStyle="1">
    <w:name w:val="Titre 7 Car"/>
    <w:link w:val="Titre7"/>
    <w:uiPriority w:val="9"/>
    <w:semiHidden w:val="1"/>
    <w:rsid w:val="0097230A"/>
    <w:rPr>
      <w:rFonts w:ascii="Calibri" w:cs="Times New Roman" w:eastAsia="MS Gothic" w:hAnsi="Calibri"/>
      <w:iCs w:val="1"/>
      <w:color w:val="943634"/>
    </w:rPr>
  </w:style>
  <w:style w:type="character" w:styleId="Titre8Car" w:customStyle="1">
    <w:name w:val="Titre 8 Car"/>
    <w:link w:val="Titre8"/>
    <w:uiPriority w:val="9"/>
    <w:semiHidden w:val="1"/>
    <w:rsid w:val="0097230A"/>
    <w:rPr>
      <w:rFonts w:ascii="Calibri" w:cs="Times New Roman" w:eastAsia="MS Gothic" w:hAnsi="Calibri"/>
      <w:iCs w:val="1"/>
      <w:color w:val="4f81bd"/>
    </w:rPr>
  </w:style>
  <w:style w:type="character" w:styleId="Titre9Car" w:customStyle="1">
    <w:name w:val="Titre 9 Car"/>
    <w:link w:val="Titre9"/>
    <w:uiPriority w:val="9"/>
    <w:semiHidden w:val="1"/>
    <w:rsid w:val="0097230A"/>
    <w:rPr>
      <w:rFonts w:ascii="Calibri" w:cs="Times New Roman" w:eastAsia="MS Gothic" w:hAnsi="Calibri"/>
      <w:iCs w:val="1"/>
      <w:smallCaps w:val="1"/>
      <w:color w:val="c0504d"/>
      <w:sz w:val="20"/>
      <w:szCs w:val="21"/>
    </w:rPr>
  </w:style>
  <w:style w:type="paragraph" w:styleId="Lgende">
    <w:name w:val="caption"/>
    <w:basedOn w:val="Normal"/>
    <w:next w:val="Normal"/>
    <w:uiPriority w:val="35"/>
    <w:qFormat w:val="1"/>
    <w:rsid w:val="0097230A"/>
    <w:rPr>
      <w:b w:val="1"/>
      <w:bCs w:val="1"/>
      <w:color w:val="943634"/>
      <w:sz w:val="18"/>
      <w:szCs w:val="18"/>
    </w:rPr>
  </w:style>
  <w:style w:type="paragraph" w:styleId="Titre">
    <w:name w:val="Title"/>
    <w:basedOn w:val="Normal"/>
    <w:next w:val="Normal"/>
    <w:link w:val="TitreCar"/>
    <w:uiPriority w:val="10"/>
    <w:qFormat w:val="1"/>
    <w:rsid w:val="0097230A"/>
    <w:pPr>
      <w:shd w:color="auto" w:fill="ffffff" w:val="clear"/>
      <w:spacing w:after="120"/>
    </w:pPr>
    <w:rPr>
      <w:rFonts w:ascii="Calibri" w:eastAsia="MS Gothic" w:hAnsi="Calibri"/>
      <w:b w:val="1"/>
      <w:color w:val="ffffff"/>
      <w:spacing w:val="10"/>
      <w:sz w:val="72"/>
      <w:szCs w:val="64"/>
    </w:rPr>
  </w:style>
  <w:style w:type="character" w:styleId="TitreCar" w:customStyle="1">
    <w:name w:val="Titre Car"/>
    <w:link w:val="Titre"/>
    <w:uiPriority w:val="10"/>
    <w:rsid w:val="0097230A"/>
    <w:rPr>
      <w:rFonts w:ascii="Calibri" w:cs="Times New Roman" w:eastAsia="MS Gothic" w:hAnsi="Calibri"/>
      <w:b w:val="1"/>
      <w:iCs w:val="1"/>
      <w:color w:val="ffffff"/>
      <w:spacing w:val="10"/>
      <w:sz w:val="72"/>
      <w:szCs w:val="64"/>
      <w:shd w:color="auto" w:fill="ffffff" w:val="clear"/>
    </w:rPr>
  </w:style>
  <w:style w:type="paragraph" w:styleId="Sous-titre">
    <w:name w:val="Subtitle"/>
    <w:basedOn w:val="Normal"/>
    <w:next w:val="Normal"/>
    <w:link w:val="Sous-titreCar"/>
    <w:uiPriority w:val="11"/>
    <w:qFormat w:val="1"/>
    <w:rsid w:val="0097230A"/>
    <w:pPr>
      <w:spacing w:after="360" w:before="200"/>
    </w:pPr>
    <w:rPr>
      <w:rFonts w:ascii="Calibri" w:eastAsia="MS Gothic" w:hAnsi="Calibri"/>
      <w:color w:val="1f497d"/>
      <w:spacing w:val="20"/>
    </w:rPr>
  </w:style>
  <w:style w:type="character" w:styleId="Sous-titreCar" w:customStyle="1">
    <w:name w:val="Sous-titre Car"/>
    <w:link w:val="Sous-titre"/>
    <w:uiPriority w:val="11"/>
    <w:rsid w:val="0097230A"/>
    <w:rPr>
      <w:rFonts w:ascii="Calibri" w:cs="Times New Roman" w:eastAsia="MS Gothic" w:hAnsi="Calibri"/>
      <w:iCs w:val="1"/>
      <w:color w:val="1f497d"/>
      <w:spacing w:val="20"/>
      <w:sz w:val="24"/>
      <w:szCs w:val="24"/>
    </w:rPr>
  </w:style>
  <w:style w:type="character" w:styleId="lev">
    <w:name w:val="Strong"/>
    <w:qFormat w:val="1"/>
    <w:rsid w:val="0097230A"/>
    <w:rPr>
      <w:b w:val="1"/>
      <w:bCs w:val="1"/>
      <w:spacing w:val="0"/>
    </w:rPr>
  </w:style>
  <w:style w:type="character" w:styleId="Accentuation">
    <w:name w:val="Emphasis"/>
    <w:uiPriority w:val="20"/>
    <w:qFormat w:val="1"/>
    <w:rsid w:val="0097230A"/>
    <w:rPr>
      <w:rFonts w:cs="Times New Roman" w:eastAsia="MS Gothic"/>
      <w:b w:val="1"/>
      <w:bCs w:val="1"/>
      <w:color w:val="943634"/>
      <w:bdr w:color="eeece1" w:space="0" w:sz="18" w:val="single"/>
      <w:shd w:color="auto" w:fill="eeece1" w:val="clear"/>
    </w:rPr>
  </w:style>
  <w:style w:type="paragraph" w:styleId="Grillemoyenne2">
    <w:name w:val="Medium Grid 2"/>
    <w:basedOn w:val="Normal"/>
    <w:uiPriority w:val="1"/>
    <w:qFormat w:val="1"/>
    <w:rsid w:val="0097230A"/>
  </w:style>
  <w:style w:type="paragraph" w:styleId="Listecouleur-Accent1">
    <w:name w:val="Colorful List Accent 1"/>
    <w:basedOn w:val="Normal"/>
    <w:uiPriority w:val="34"/>
    <w:qFormat w:val="1"/>
    <w:rsid w:val="0097230A"/>
    <w:pPr>
      <w:numPr>
        <w:numId w:val="1"/>
      </w:numPr>
      <w:contextualSpacing w:val="1"/>
    </w:pPr>
    <w:rPr>
      <w:sz w:val="22"/>
    </w:rPr>
  </w:style>
  <w:style w:type="paragraph" w:styleId="Grillecouleur-Accent1">
    <w:name w:val="Colorful Grid Accent 1"/>
    <w:basedOn w:val="Normal"/>
    <w:next w:val="Normal"/>
    <w:link w:val="Grillecouleur-Accent1Car"/>
    <w:uiPriority w:val="29"/>
    <w:qFormat w:val="1"/>
    <w:rsid w:val="0097230A"/>
    <w:rPr>
      <w:b w:val="1"/>
      <w:i w:val="1"/>
      <w:color w:val="c0504d"/>
    </w:rPr>
  </w:style>
  <w:style w:type="character" w:styleId="Grillecouleur-Accent1Car" w:customStyle="1">
    <w:name w:val="Grille couleur - Accent 1 Car"/>
    <w:link w:val="Grillecouleur-Accent1"/>
    <w:uiPriority w:val="29"/>
    <w:rsid w:val="0097230A"/>
    <w:rPr>
      <w:b w:val="1"/>
      <w:i w:val="1"/>
      <w:iCs w:val="1"/>
      <w:color w:val="c0504d"/>
      <w:sz w:val="24"/>
      <w:szCs w:val="21"/>
    </w:rPr>
  </w:style>
  <w:style w:type="paragraph" w:styleId="Trameclaire-Accent2">
    <w:name w:val="Light Shading Accent 2"/>
    <w:basedOn w:val="Normal"/>
    <w:next w:val="Normal"/>
    <w:link w:val="Trameclaire-Accent2Car"/>
    <w:uiPriority w:val="30"/>
    <w:qFormat w:val="1"/>
    <w:rsid w:val="0097230A"/>
    <w:pPr>
      <w:pBdr>
        <w:top w:color="c0504d" w:space="10" w:sz="8" w:val="dotted"/>
        <w:bottom w:color="c0504d" w:space="10" w:sz="8" w:val="dotted"/>
      </w:pBdr>
      <w:spacing w:line="300" w:lineRule="auto"/>
      <w:ind w:left="2160" w:right="2160"/>
      <w:jc w:val="center"/>
    </w:pPr>
    <w:rPr>
      <w:rFonts w:ascii="Calibri" w:eastAsia="MS Gothic" w:hAnsi="Calibri"/>
      <w:b w:val="1"/>
      <w:bCs w:val="1"/>
      <w:i w:val="1"/>
      <w:color w:val="c0504d"/>
      <w:sz w:val="20"/>
      <w:szCs w:val="20"/>
    </w:rPr>
  </w:style>
  <w:style w:type="character" w:styleId="Trameclaire-Accent2Car" w:customStyle="1">
    <w:name w:val="Trame claire - Accent 2 Car"/>
    <w:link w:val="Trameclaire-Accent2"/>
    <w:uiPriority w:val="30"/>
    <w:rsid w:val="0097230A"/>
    <w:rPr>
      <w:rFonts w:ascii="Calibri" w:cs="Times New Roman" w:eastAsia="MS Gothic" w:hAnsi="Calibri"/>
      <w:b w:val="1"/>
      <w:bCs w:val="1"/>
      <w:i w:val="1"/>
      <w:iCs w:val="1"/>
      <w:color w:val="c0504d"/>
      <w:sz w:val="20"/>
      <w:szCs w:val="20"/>
    </w:rPr>
  </w:style>
  <w:style w:type="character" w:styleId="Tableausimple3">
    <w:name w:val="Plain Table 3"/>
    <w:uiPriority w:val="19"/>
    <w:qFormat w:val="1"/>
    <w:rsid w:val="0097230A"/>
    <w:rPr>
      <w:rFonts w:ascii="Calibri" w:cs="Times New Roman" w:eastAsia="MS Gothic" w:hAnsi="Calibri"/>
      <w:b w:val="1"/>
      <w:i w:val="1"/>
      <w:color w:val="4f81bd"/>
    </w:rPr>
  </w:style>
  <w:style w:type="character" w:styleId="Tableausimple4">
    <w:name w:val="Plain Table 4"/>
    <w:uiPriority w:val="21"/>
    <w:qFormat w:val="1"/>
    <w:rsid w:val="0097230A"/>
    <w:rPr>
      <w:rFonts w:ascii="Calibri" w:cs="Times New Roman" w:eastAsia="MS Gothic" w:hAnsi="Calibri"/>
      <w:b w:val="1"/>
      <w:bCs w:val="1"/>
      <w:i w:val="1"/>
      <w:iCs w:val="1"/>
      <w:dstrike w:val="0"/>
      <w:color w:val="ffffff"/>
      <w:bdr w:color="c0504d" w:space="0" w:sz="18" w:val="single"/>
      <w:shd w:color="auto" w:fill="c0504d" w:val="clear"/>
      <w:vertAlign w:val="baseline"/>
    </w:rPr>
  </w:style>
  <w:style w:type="character" w:styleId="Tableausimple5">
    <w:name w:val="Plain Table 5"/>
    <w:uiPriority w:val="31"/>
    <w:qFormat w:val="1"/>
    <w:rsid w:val="0097230A"/>
    <w:rPr>
      <w:i w:val="1"/>
      <w:iCs w:val="1"/>
      <w:smallCaps w:val="1"/>
      <w:color w:val="c0504d"/>
      <w:u w:color="c0504d"/>
    </w:rPr>
  </w:style>
  <w:style w:type="character" w:styleId="Grilledetableauclaire">
    <w:name w:val="Grid Table Light"/>
    <w:uiPriority w:val="32"/>
    <w:qFormat w:val="1"/>
    <w:rsid w:val="0097230A"/>
    <w:rPr>
      <w:b w:val="1"/>
      <w:bCs w:val="1"/>
      <w:i w:val="1"/>
      <w:iCs w:val="1"/>
      <w:smallCaps w:val="1"/>
      <w:color w:val="c0504d"/>
      <w:u w:color="c0504d"/>
    </w:rPr>
  </w:style>
  <w:style w:type="character" w:styleId="TableauGrille1Clair">
    <w:name w:val="Grid Table 1 Light"/>
    <w:uiPriority w:val="33"/>
    <w:qFormat w:val="1"/>
    <w:rsid w:val="0097230A"/>
    <w:rPr>
      <w:rFonts w:ascii="Calibri" w:cs="Times New Roman" w:eastAsia="MS Gothic" w:hAnsi="Calibri"/>
      <w:b w:val="1"/>
      <w:bCs w:val="1"/>
      <w:smallCaps w:val="1"/>
      <w:color w:val="c0504d"/>
      <w:u w:val="single"/>
    </w:rPr>
  </w:style>
  <w:style w:type="paragraph" w:styleId="TableauGrille3">
    <w:name w:val="Grid Table 3"/>
    <w:basedOn w:val="Titre1"/>
    <w:next w:val="Normal"/>
    <w:uiPriority w:val="39"/>
    <w:semiHidden w:val="1"/>
    <w:unhideWhenUsed w:val="1"/>
    <w:qFormat w:val="1"/>
    <w:rsid w:val="0097230A"/>
    <w:pPr>
      <w:outlineLvl w:val="9"/>
    </w:pPr>
  </w:style>
  <w:style w:type="paragraph" w:styleId="Pa0" w:customStyle="1">
    <w:name w:val="Pa0"/>
    <w:basedOn w:val="Normal"/>
    <w:next w:val="Normal"/>
    <w:uiPriority w:val="99"/>
    <w:rsid w:val="005D616A"/>
    <w:pPr>
      <w:widowControl w:val="0"/>
      <w:autoSpaceDE w:val="0"/>
      <w:autoSpaceDN w:val="0"/>
      <w:adjustRightInd w:val="0"/>
      <w:spacing w:line="241" w:lineRule="atLeast"/>
    </w:pPr>
    <w:rPr>
      <w:rFonts w:ascii="Calibri" w:hAnsi="Calibri"/>
    </w:rPr>
  </w:style>
  <w:style w:type="character" w:styleId="Lienhypertexte">
    <w:name w:val="Hyperlink"/>
    <w:uiPriority w:val="99"/>
    <w:unhideWhenUsed w:val="1"/>
    <w:rsid w:val="00E27304"/>
    <w:rPr>
      <w:color w:val="0000ff"/>
      <w:u w:val="single"/>
    </w:rPr>
  </w:style>
  <w:style w:type="table" w:styleId="Grilledutableau">
    <w:name w:val="Table Grid"/>
    <w:basedOn w:val="TableauNormal"/>
    <w:uiPriority w:val="59"/>
    <w:rsid w:val="0009004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rodepage">
    <w:name w:val="page number"/>
    <w:uiPriority w:val="99"/>
    <w:semiHidden w:val="1"/>
    <w:unhideWhenUsed w:val="1"/>
    <w:rsid w:val="00D0042C"/>
  </w:style>
  <w:style w:type="paragraph" w:styleId="Notedebasdepage">
    <w:name w:val="footnote text"/>
    <w:basedOn w:val="Normal"/>
    <w:link w:val="NotedebasdepageCar"/>
    <w:uiPriority w:val="99"/>
    <w:semiHidden w:val="1"/>
    <w:unhideWhenUsed w:val="1"/>
    <w:rsid w:val="007F62DC"/>
    <w:rPr>
      <w:sz w:val="20"/>
      <w:szCs w:val="20"/>
    </w:rPr>
  </w:style>
  <w:style w:type="character" w:styleId="NotedebasdepageCar" w:customStyle="1">
    <w:name w:val="Note de bas de page Car"/>
    <w:link w:val="Notedebasdepage"/>
    <w:uiPriority w:val="99"/>
    <w:semiHidden w:val="1"/>
    <w:rsid w:val="007F62DC"/>
    <w:rPr>
      <w:lang w:eastAsia="ja-JP"/>
    </w:rPr>
  </w:style>
  <w:style w:type="character" w:styleId="Appelnotedebasdep">
    <w:name w:val="footnote reference"/>
    <w:uiPriority w:val="99"/>
    <w:semiHidden w:val="1"/>
    <w:unhideWhenUsed w:val="1"/>
    <w:rsid w:val="007F62DC"/>
    <w:rPr>
      <w:vertAlign w:val="superscript"/>
    </w:rPr>
  </w:style>
  <w:style w:type="character" w:styleId="Mentionnonrsolue">
    <w:name w:val="Unresolved Mention"/>
    <w:uiPriority w:val="99"/>
    <w:semiHidden w:val="1"/>
    <w:unhideWhenUsed w:val="1"/>
    <w:rsid w:val="002B5B31"/>
    <w:rPr>
      <w:color w:val="605e5c"/>
      <w:shd w:color="auto" w:fill="e1dfdd" w:val="clear"/>
    </w:rPr>
  </w:style>
  <w:style w:type="paragraph" w:styleId="Paragraphedeliste">
    <w:name w:val="List Paragraph"/>
    <w:basedOn w:val="Normal"/>
    <w:uiPriority w:val="72"/>
    <w:qFormat w:val="1"/>
    <w:rsid w:val="006E7825"/>
    <w:pPr>
      <w:ind w:left="708"/>
    </w:pPr>
  </w:style>
  <w:style w:type="paragraph" w:styleId="Subtitle">
    <w:name w:val="Subtitle"/>
    <w:basedOn w:val="Normal"/>
    <w:next w:val="Normal"/>
    <w:pPr>
      <w:spacing w:after="360" w:before="200" w:lineRule="auto"/>
    </w:pPr>
    <w:rPr>
      <w:rFonts w:ascii="Calibri" w:cs="Calibri" w:eastAsia="Calibri" w:hAnsi="Calibri"/>
      <w:color w:val="1f497d"/>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mailto:regie@le37e.fr" TargetMode="External"/><Relationship Id="rId14" Type="http://schemas.openxmlformats.org/officeDocument/2006/relationships/footer" Target="footer1.xml"/><Relationship Id="rId17" Type="http://schemas.openxmlformats.org/officeDocument/2006/relationships/hyperlink" Target="mailto:coordination@le37e.fr" TargetMode="External"/><Relationship Id="rId16" Type="http://schemas.openxmlformats.org/officeDocument/2006/relationships/hyperlink" Target="mailto:admin@le37e.fr"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le37e.fr/" TargetMode="Externa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R9oK/WFc7CKgo9QvGp22AscLQ==">CgMxLjA4AHIhMXBEZTdVcTgySHZNS0RRbnpWNVRKbE9Ia2ViUTVsTy1D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2023-08-17T08:34:00Z</dcterms:created>
  <dc:creator>Séve Petibon</dc:creator>
</cp:coreProperties>
</file>